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t xml:space="preserve">Assessors Judgment Guide </w:t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20"/>
          <w:szCs w:val="28"/>
        </w:rPr>
      </w:pPr>
    </w:p>
    <w:tbl>
      <w:tblPr>
        <w:tblStyle w:val="TableGrid1"/>
        <w:tblpPr w:leftFromText="180" w:rightFromText="180" w:vertAnchor="text" w:horzAnchor="margin" w:tblpY="155"/>
        <w:tblW w:w="9468" w:type="dxa"/>
        <w:tblLayout w:type="fixed"/>
        <w:tblLook w:val="04A0" w:firstRow="1" w:lastRow="0" w:firstColumn="1" w:lastColumn="0" w:noHBand="0" w:noVBand="1"/>
      </w:tblPr>
      <w:tblGrid>
        <w:gridCol w:w="1699"/>
        <w:gridCol w:w="7769"/>
      </w:tblGrid>
      <w:tr w:rsidR="004E69FB" w:rsidRPr="00A53B7C" w:rsidTr="005340E0">
        <w:trPr>
          <w:trHeight w:val="440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769" w:type="dxa"/>
            <w:vAlign w:val="center"/>
          </w:tcPr>
          <w:p w:rsidR="004E69FB" w:rsidRPr="00A53B7C" w:rsidRDefault="00AC2D60" w:rsidP="005340E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4E69FB" w:rsidRPr="00A53B7C" w:rsidTr="00A33839">
        <w:trPr>
          <w:trHeight w:val="3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769" w:type="dxa"/>
          </w:tcPr>
          <w:p w:rsidR="004E69FB" w:rsidRPr="000476F1" w:rsidRDefault="001D45D4" w:rsidP="00020B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Apply building codes and standards to building projects </w:t>
            </w:r>
            <w:r w:rsidR="00CC0288">
              <w:rPr>
                <w:rFonts w:ascii="Arial" w:hAnsi="Arial" w:cs="Arial"/>
                <w:sz w:val="22"/>
                <w:szCs w:val="22"/>
                <w:lang w:val="en-GB"/>
              </w:rPr>
              <w:t xml:space="preserve"> </w:t>
            </w:r>
          </w:p>
        </w:tc>
      </w:tr>
      <w:tr w:rsidR="004E69FB" w:rsidRPr="00A53B7C" w:rsidTr="00A33839">
        <w:trPr>
          <w:trHeight w:val="802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spacing w:before="240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Name:_______</w:t>
            </w:r>
            <w:r w:rsidR="009E1CB1" w:rsidRPr="00A53B7C">
              <w:rPr>
                <w:rFonts w:ascii="Arial" w:hAnsi="Arial" w:cs="Arial"/>
                <w:sz w:val="20"/>
              </w:rPr>
              <w:t>_______</w:t>
            </w:r>
            <w:r w:rsidRPr="00A53B7C">
              <w:rPr>
                <w:rFonts w:ascii="Arial" w:hAnsi="Arial" w:cs="Arial"/>
                <w:sz w:val="20"/>
              </w:rPr>
              <w:t>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sz w:val="20"/>
              </w:rPr>
              <w:t>Registration/Roll Number: ________________________Signature: ____________________</w:t>
            </w:r>
          </w:p>
        </w:tc>
      </w:tr>
      <w:tr w:rsidR="004E69FB" w:rsidRPr="00A53B7C" w:rsidTr="00A33839">
        <w:trPr>
          <w:trHeight w:val="793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769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1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8"/>
              </w:rPr>
            </w:pPr>
          </w:p>
          <w:p w:rsidR="004E69FB" w:rsidRPr="00A53B7C" w:rsidRDefault="008E15AC" w:rsidP="004E69FB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2" o:spid="_x0000_s1059" style="position:absolute;margin-left:339.7pt;margin-top:.1pt;width:14pt;height:9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CRii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Y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  <w:sz w:val="20"/>
              </w:rPr>
              <w:pict>
                <v:rect id="Rectangle 41" o:spid="_x0000_s1026" style="position:absolute;margin-left:69.2pt;margin-top:.15pt;width:14pt;height: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" fillcolor="window" strokecolor="windowText" strokeweight="1pt"/>
              </w:pict>
            </w:r>
            <w:r w:rsidR="004E69FB" w:rsidRPr="00A53B7C">
              <w:rPr>
                <w:rFonts w:ascii="Arial" w:hAnsi="Arial" w:cs="Arial"/>
                <w:b/>
                <w:sz w:val="20"/>
              </w:rPr>
              <w:t>COMPETENT                                                          NOT YET</w:t>
            </w:r>
            <w:r w:rsidR="00DE625D" w:rsidRPr="00A53B7C">
              <w:rPr>
                <w:rFonts w:ascii="Arial" w:hAnsi="Arial" w:cs="Arial"/>
                <w:b/>
                <w:sz w:val="20"/>
              </w:rPr>
              <w:t xml:space="preserve"> </w:t>
            </w:r>
            <w:r w:rsidR="004E69FB" w:rsidRPr="00A53B7C">
              <w:rPr>
                <w:rFonts w:ascii="Arial" w:hAnsi="Arial" w:cs="Arial"/>
                <w:b/>
                <w:sz w:val="20"/>
              </w:rPr>
              <w:t xml:space="preserve">COMPETENT    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Name of the Assessor</w:t>
            </w:r>
            <w:r w:rsidRPr="00A53B7C">
              <w:rPr>
                <w:rFonts w:ascii="Arial" w:hAnsi="Arial" w:cs="Arial"/>
                <w:sz w:val="20"/>
              </w:rPr>
              <w:t>________________________</w:t>
            </w:r>
            <w:r w:rsidRPr="00A53B7C">
              <w:rPr>
                <w:rFonts w:ascii="Arial" w:hAnsi="Arial" w:cs="Arial"/>
                <w:b/>
                <w:sz w:val="20"/>
              </w:rPr>
              <w:t xml:space="preserve"> Assessor’s code:</w:t>
            </w:r>
            <w:r w:rsidRPr="00A53B7C">
              <w:rPr>
                <w:rFonts w:ascii="Arial" w:hAnsi="Arial" w:cs="Arial"/>
                <w:sz w:val="20"/>
              </w:rPr>
              <w:t>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b/>
                <w:sz w:val="20"/>
              </w:rPr>
            </w:pPr>
            <w:r w:rsidRPr="00A53B7C">
              <w:rPr>
                <w:rFonts w:ascii="Arial" w:hAnsi="Arial" w:cs="Arial"/>
                <w:b/>
                <w:sz w:val="20"/>
              </w:rPr>
              <w:t>Signature:</w:t>
            </w:r>
            <w:r w:rsidRPr="00A53B7C">
              <w:rPr>
                <w:rFonts w:ascii="Arial" w:hAnsi="Arial" w:cs="Arial"/>
                <w:sz w:val="20"/>
              </w:rPr>
              <w:t>__________________________________</w:t>
            </w: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2"/>
        </w:rPr>
      </w:pPr>
    </w:p>
    <w:tbl>
      <w:tblPr>
        <w:tblStyle w:val="TableGrid1"/>
        <w:tblW w:w="9480" w:type="dxa"/>
        <w:tblLayout w:type="fixed"/>
        <w:tblLook w:val="04A0" w:firstRow="1" w:lastRow="0" w:firstColumn="1" w:lastColumn="0" w:noHBand="0" w:noVBand="1"/>
      </w:tblPr>
      <w:tblGrid>
        <w:gridCol w:w="3201"/>
        <w:gridCol w:w="566"/>
        <w:gridCol w:w="566"/>
        <w:gridCol w:w="566"/>
        <w:gridCol w:w="566"/>
        <w:gridCol w:w="567"/>
        <w:gridCol w:w="1698"/>
        <w:gridCol w:w="1750"/>
      </w:tblGrid>
      <w:tr w:rsidR="004E69FB" w:rsidRPr="00A53B7C" w:rsidTr="00A33839">
        <w:trPr>
          <w:trHeight w:val="384"/>
        </w:trPr>
        <w:tc>
          <w:tcPr>
            <w:tcW w:w="9478" w:type="dxa"/>
            <w:gridSpan w:val="8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28"/>
              </w:rPr>
              <w:t xml:space="preserve">Assessment Summary </w:t>
            </w:r>
            <w:r w:rsidRPr="00A53B7C">
              <w:rPr>
                <w:rFonts w:ascii="Arial" w:hAnsi="Arial" w:cs="Arial"/>
                <w:b/>
              </w:rPr>
              <w:t>(to be filled by the assessor)</w:t>
            </w:r>
          </w:p>
        </w:tc>
      </w:tr>
      <w:tr w:rsidR="004E69FB" w:rsidRPr="00A53B7C" w:rsidTr="00A33839">
        <w:trPr>
          <w:trHeight w:val="487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Activity</w:t>
            </w:r>
          </w:p>
        </w:tc>
        <w:tc>
          <w:tcPr>
            <w:tcW w:w="2829" w:type="dxa"/>
            <w:gridSpan w:val="5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Method</w:t>
            </w:r>
          </w:p>
        </w:tc>
        <w:tc>
          <w:tcPr>
            <w:tcW w:w="3448" w:type="dxa"/>
            <w:gridSpan w:val="2"/>
            <w:vAlign w:val="center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Result</w:t>
            </w:r>
          </w:p>
        </w:tc>
      </w:tr>
      <w:tr w:rsidR="004E69FB" w:rsidRPr="00A53B7C" w:rsidTr="00A33839">
        <w:trPr>
          <w:cantSplit/>
          <w:trHeight w:val="156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Nature of Activity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Written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Oral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Observation </w:t>
            </w:r>
          </w:p>
        </w:tc>
        <w:tc>
          <w:tcPr>
            <w:tcW w:w="566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Portfolio</w:t>
            </w:r>
          </w:p>
        </w:tc>
        <w:tc>
          <w:tcPr>
            <w:tcW w:w="567" w:type="dxa"/>
            <w:textDirection w:val="btLr"/>
          </w:tcPr>
          <w:p w:rsidR="004E69FB" w:rsidRPr="00A53B7C" w:rsidRDefault="004E69FB" w:rsidP="004E69FB">
            <w:pPr>
              <w:ind w:left="113" w:right="113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Role Play</w:t>
            </w:r>
          </w:p>
        </w:tc>
        <w:tc>
          <w:tcPr>
            <w:tcW w:w="1698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Competent</w:t>
            </w:r>
          </w:p>
        </w:tc>
        <w:tc>
          <w:tcPr>
            <w:tcW w:w="1750" w:type="dxa"/>
            <w:textDirection w:val="btLr"/>
            <w:vAlign w:val="center"/>
          </w:tcPr>
          <w:p w:rsidR="004E69FB" w:rsidRPr="00A53B7C" w:rsidRDefault="004E69FB" w:rsidP="004E69FB">
            <w:pPr>
              <w:ind w:left="113" w:right="113"/>
              <w:jc w:val="right"/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Not Yet Competent</w:t>
            </w: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Practical Skill Demonstration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  <w:highlight w:val="lightGray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295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 xml:space="preserve">Knowledge Assessment 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sym w:font="Wingdings" w:char="F0FC"/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  <w:tr w:rsidR="004E69FB" w:rsidRPr="00A53B7C" w:rsidTr="004E69FB">
        <w:trPr>
          <w:trHeight w:val="306"/>
        </w:trPr>
        <w:tc>
          <w:tcPr>
            <w:tcW w:w="3201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</w:rPr>
              <w:t>Other Requirement</w:t>
            </w: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6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567" w:type="dxa"/>
            <w:shd w:val="clear" w:color="auto" w:fill="D9D9D9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698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  <w:tc>
          <w:tcPr>
            <w:tcW w:w="1750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sz w:val="12"/>
          <w:szCs w:val="12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sz w:val="28"/>
          <w:szCs w:val="18"/>
        </w:rPr>
      </w:pPr>
      <w:r w:rsidRPr="00A53B7C">
        <w:rPr>
          <w:rFonts w:ascii="Arial" w:eastAsia="Calibri" w:hAnsi="Arial" w:cs="Arial"/>
          <w:b/>
          <w:sz w:val="28"/>
          <w:szCs w:val="18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  <w:szCs w:val="18"/>
        </w:rPr>
      </w:pPr>
      <w:r w:rsidRPr="00A53B7C">
        <w:rPr>
          <w:rFonts w:ascii="Arial" w:eastAsia="Calibri" w:hAnsi="Arial" w:cs="Arial"/>
          <w:b/>
          <w:sz w:val="32"/>
          <w:szCs w:val="18"/>
        </w:rPr>
        <w:lastRenderedPageBreak/>
        <w:t>Observation Checklist</w:t>
      </w:r>
    </w:p>
    <w:tbl>
      <w:tblPr>
        <w:tblStyle w:val="TableGrid1"/>
        <w:tblW w:w="946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648"/>
        <w:gridCol w:w="1440"/>
        <w:gridCol w:w="2430"/>
        <w:gridCol w:w="1156"/>
        <w:gridCol w:w="632"/>
        <w:gridCol w:w="633"/>
        <w:gridCol w:w="2525"/>
      </w:tblGrid>
      <w:tr w:rsidR="004E69FB" w:rsidRPr="00A53B7C" w:rsidTr="00A33839">
        <w:trPr>
          <w:trHeight w:val="456"/>
        </w:trPr>
        <w:tc>
          <w:tcPr>
            <w:tcW w:w="2088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Assessment Task </w:t>
            </w:r>
          </w:p>
        </w:tc>
        <w:tc>
          <w:tcPr>
            <w:tcW w:w="7376" w:type="dxa"/>
            <w:gridSpan w:val="5"/>
          </w:tcPr>
          <w:p w:rsidR="001D45D4" w:rsidRPr="001D45D4" w:rsidRDefault="001D45D4" w:rsidP="001D45D4">
            <w:pPr>
              <w:pStyle w:val="ListParagraph"/>
              <w:keepNext/>
              <w:keepLines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D45D4">
              <w:rPr>
                <w:rFonts w:ascii="Arial" w:hAnsi="Arial"/>
                <w:lang w:val="en-GB"/>
              </w:rPr>
              <w:t>Access and interpret relevant codes and standard requirements</w:t>
            </w:r>
          </w:p>
          <w:p w:rsidR="007E47F6" w:rsidRPr="007E47F6" w:rsidRDefault="001D45D4" w:rsidP="007E47F6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D45D4">
              <w:rPr>
                <w:rFonts w:ascii="Arial" w:hAnsi="Arial"/>
                <w:lang w:val="en-GB"/>
              </w:rPr>
              <w:t>Classify buildings</w:t>
            </w:r>
          </w:p>
          <w:p w:rsidR="007E47F6" w:rsidRPr="007E47F6" w:rsidRDefault="007E47F6" w:rsidP="007E47F6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Analyse and apply a</w:t>
            </w:r>
            <w:r w:rsidRPr="007E47F6">
              <w:rPr>
                <w:rFonts w:ascii="Arial" w:hAnsi="Arial"/>
                <w:lang w:val="en-GB"/>
              </w:rPr>
              <w:t xml:space="preserve"> </w:t>
            </w:r>
            <w:r w:rsidRPr="007E47F6">
              <w:rPr>
                <w:rFonts w:ascii="Arial" w:hAnsi="Arial"/>
                <w:lang w:val="en-GB"/>
              </w:rPr>
              <w:t>range of solution</w:t>
            </w:r>
            <w:r w:rsidRPr="007E47F6">
              <w:rPr>
                <w:rFonts w:ascii="Arial" w:hAnsi="Arial"/>
                <w:lang w:val="en-GB"/>
              </w:rPr>
              <w:t xml:space="preserve">s to a construction problem for </w:t>
            </w:r>
            <w:r w:rsidRPr="007E47F6">
              <w:rPr>
                <w:rFonts w:ascii="Arial" w:hAnsi="Arial"/>
                <w:lang w:val="en-GB"/>
              </w:rPr>
              <w:t>compliance with the building codes.</w:t>
            </w:r>
          </w:p>
          <w:p w:rsidR="007E47F6" w:rsidRPr="007E47F6" w:rsidRDefault="007E47F6" w:rsidP="007E47F6">
            <w:pPr>
              <w:pStyle w:val="ListParagraph"/>
              <w:numPr>
                <w:ilvl w:val="0"/>
                <w:numId w:val="4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Apply fire protection</w:t>
            </w:r>
            <w:r w:rsidRPr="007E47F6">
              <w:rPr>
                <w:rFonts w:ascii="Arial" w:hAnsi="Arial"/>
                <w:lang w:val="en-GB"/>
              </w:rPr>
              <w:t xml:space="preserve"> </w:t>
            </w:r>
            <w:r w:rsidRPr="007E47F6">
              <w:rPr>
                <w:rFonts w:ascii="Arial" w:hAnsi="Arial"/>
                <w:lang w:val="en-GB"/>
              </w:rPr>
              <w:t>Requirements</w:t>
            </w:r>
          </w:p>
        </w:tc>
      </w:tr>
      <w:tr w:rsidR="004E69FB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519"/>
        </w:trPr>
        <w:tc>
          <w:tcPr>
            <w:tcW w:w="5674" w:type="dxa"/>
            <w:gridSpan w:val="4"/>
            <w:tcBorders>
              <w:top w:val="single" w:sz="18" w:space="0" w:color="auto"/>
              <w:bottom w:val="single" w:sz="18" w:space="0" w:color="auto"/>
            </w:tcBorders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During the practical assessment, candidate demonstrated the following:</w:t>
            </w:r>
          </w:p>
        </w:tc>
        <w:tc>
          <w:tcPr>
            <w:tcW w:w="63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Yes</w:t>
            </w:r>
          </w:p>
        </w:tc>
        <w:tc>
          <w:tcPr>
            <w:tcW w:w="63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</w:t>
            </w:r>
          </w:p>
        </w:tc>
        <w:tc>
          <w:tcPr>
            <w:tcW w:w="252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Remarks</w:t>
            </w:r>
          </w:p>
        </w:tc>
      </w:tr>
      <w:tr w:rsidR="007E47F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7E47F6" w:rsidRDefault="007E47F6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sz w:val="22"/>
                <w:szCs w:val="22"/>
                <w:lang w:val="en-GB"/>
              </w:rPr>
              <w:t>Identify relevant performance requirements from the Building codes that apply to individual projects (described as low rise).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25" w:type="dxa"/>
            <w:vMerge w:val="restart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E47F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044102" w:rsidRDefault="007E47F6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sz w:val="22"/>
                <w:szCs w:val="22"/>
                <w:lang w:val="en-GB"/>
              </w:rPr>
              <w:t>Determine requirements of relevant Building codes deemed-to-satisfy (DTS) provisions.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</w:tr>
      <w:tr w:rsidR="007E47F6" w:rsidRPr="00845DB6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3F7E4D" w:rsidRDefault="007E47F6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sz w:val="22"/>
                <w:szCs w:val="22"/>
                <w:lang w:val="en-GB"/>
              </w:rPr>
              <w:t>Assess and interpret requirements of relevant standards referenced in the Building codes accordingly.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</w:tr>
      <w:tr w:rsidR="007E47F6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044102" w:rsidRDefault="007E47F6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sz w:val="22"/>
                <w:szCs w:val="22"/>
                <w:lang w:val="en-GB"/>
              </w:rPr>
              <w:t>Determine nature of a building according to its use and arrangement.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</w:tr>
      <w:tr w:rsidR="007E47F6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044102" w:rsidRDefault="007E47F6" w:rsidP="00362253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sz w:val="22"/>
                <w:szCs w:val="22"/>
                <w:lang w:val="en-GB"/>
              </w:rPr>
              <w:t>Apply building codes criteria to determine the defined classification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</w:tr>
      <w:tr w:rsidR="007E47F6" w:rsidRPr="00845DB6" w:rsidTr="00380D8E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155"/>
        </w:trPr>
        <w:tc>
          <w:tcPr>
            <w:tcW w:w="648" w:type="dxa"/>
            <w:tcBorders>
              <w:top w:val="single" w:sz="18" w:space="0" w:color="auto"/>
            </w:tcBorders>
            <w:vAlign w:val="center"/>
          </w:tcPr>
          <w:p w:rsidR="007E47F6" w:rsidRPr="00845DB6" w:rsidRDefault="007E47F6" w:rsidP="004E69FB">
            <w:pPr>
              <w:numPr>
                <w:ilvl w:val="0"/>
                <w:numId w:val="1"/>
              </w:numPr>
              <w:contextualSpacing/>
              <w:jc w:val="center"/>
              <w:rPr>
                <w:rFonts w:ascii="Arial" w:hAnsi="Arial" w:cs="Arial"/>
              </w:rPr>
            </w:pPr>
          </w:p>
        </w:tc>
        <w:tc>
          <w:tcPr>
            <w:tcW w:w="5026" w:type="dxa"/>
            <w:gridSpan w:val="3"/>
            <w:tcBorders>
              <w:top w:val="single" w:sz="18" w:space="0" w:color="auto"/>
            </w:tcBorders>
          </w:tcPr>
          <w:p w:rsidR="007E47F6" w:rsidRPr="003F7E4D" w:rsidRDefault="007E47F6" w:rsidP="00362253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Identify and interpret building codes requirements for multiple classification</w:t>
            </w:r>
          </w:p>
        </w:tc>
        <w:tc>
          <w:tcPr>
            <w:tcW w:w="632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633" w:type="dxa"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  <w:tc>
          <w:tcPr>
            <w:tcW w:w="2525" w:type="dxa"/>
            <w:vMerge/>
            <w:tcBorders>
              <w:top w:val="single" w:sz="18" w:space="0" w:color="auto"/>
            </w:tcBorders>
          </w:tcPr>
          <w:p w:rsidR="007E47F6" w:rsidRPr="00140A33" w:rsidRDefault="007E47F6" w:rsidP="00EE20DF">
            <w:pPr>
              <w:rPr>
                <w:rFonts w:ascii="Arial" w:hAnsi="Arial" w:cs="Arial"/>
              </w:rPr>
            </w:pPr>
          </w:p>
        </w:tc>
      </w:tr>
      <w:tr w:rsidR="007E47F6" w:rsidRPr="00A53B7C" w:rsidTr="00A33839">
        <w:tblPrEx>
          <w:tbl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blBorders>
        </w:tblPrEx>
        <w:trPr>
          <w:trHeight w:val="264"/>
        </w:trPr>
        <w:tc>
          <w:tcPr>
            <w:tcW w:w="4518" w:type="dxa"/>
            <w:gridSpan w:val="3"/>
            <w:vAlign w:val="center"/>
          </w:tcPr>
          <w:p w:rsidR="007E47F6" w:rsidRPr="00362341" w:rsidRDefault="007E47F6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43" o:spid="_x0000_s1872" style="position:absolute;margin-left:70.7pt;margin-top:2.2pt;width:14pt;height:9.5pt;z-index:252528640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" fillcolor="window" strokecolor="windowText" strokeweight="1pt"/>
              </w:pic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 xml:space="preserve">Competent </w:t>
            </w:r>
          </w:p>
        </w:tc>
        <w:tc>
          <w:tcPr>
            <w:tcW w:w="4946" w:type="dxa"/>
            <w:gridSpan w:val="4"/>
          </w:tcPr>
          <w:p w:rsidR="007E47F6" w:rsidRPr="00362341" w:rsidRDefault="007E47F6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91" o:spid="_x0000_s1871" style="position:absolute;margin-left:105.85pt;margin-top:2.5pt;width:14pt;height:9.5pt;z-index:252527616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" fillcolor="window" strokecolor="windowText" strokeweight="1pt"/>
              </w:pict>
            </w:r>
            <w:r w:rsidRPr="00362341">
              <w:rPr>
                <w:rFonts w:ascii="Arial" w:hAnsi="Arial" w:cs="Arial"/>
                <w:b/>
                <w:sz w:val="22"/>
                <w:szCs w:val="22"/>
              </w:rPr>
              <w:t xml:space="preserve">Not Yet Competent </w:t>
            </w:r>
          </w:p>
        </w:tc>
      </w:tr>
    </w:tbl>
    <w:p w:rsidR="004E69FB" w:rsidRPr="00A53B7C" w:rsidRDefault="003807D5" w:rsidP="003807D5">
      <w:pPr>
        <w:tabs>
          <w:tab w:val="left" w:pos="5966"/>
        </w:tabs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Knowledge Assessment</w:t>
      </w:r>
    </w:p>
    <w:tbl>
      <w:tblPr>
        <w:tblStyle w:val="TableGrid1"/>
        <w:tblpPr w:leftFromText="180" w:rightFromText="180" w:vertAnchor="text" w:horzAnchor="margin" w:tblpY="155"/>
        <w:tblW w:w="9558" w:type="dxa"/>
        <w:tblLayout w:type="fixed"/>
        <w:tblLook w:val="04A0" w:firstRow="1" w:lastRow="0" w:firstColumn="1" w:lastColumn="0" w:noHBand="0" w:noVBand="1"/>
      </w:tblPr>
      <w:tblGrid>
        <w:gridCol w:w="1699"/>
        <w:gridCol w:w="7859"/>
      </w:tblGrid>
      <w:tr w:rsidR="00967890" w:rsidRPr="00A53B7C" w:rsidTr="00A33839">
        <w:trPr>
          <w:trHeight w:val="264"/>
        </w:trPr>
        <w:tc>
          <w:tcPr>
            <w:tcW w:w="169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Qualification</w:t>
            </w:r>
          </w:p>
        </w:tc>
        <w:tc>
          <w:tcPr>
            <w:tcW w:w="7859" w:type="dxa"/>
            <w:vAlign w:val="center"/>
          </w:tcPr>
          <w:p w:rsidR="00967890" w:rsidRPr="00A53B7C" w:rsidRDefault="00967890" w:rsidP="00967890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264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Competency Standard(s)</w:t>
            </w:r>
          </w:p>
        </w:tc>
        <w:tc>
          <w:tcPr>
            <w:tcW w:w="7859" w:type="dxa"/>
          </w:tcPr>
          <w:p w:rsidR="003404F1" w:rsidRPr="000476F1" w:rsidRDefault="001D45D4" w:rsidP="00020B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Apply building codes and standards to building projects  </w:t>
            </w:r>
          </w:p>
        </w:tc>
      </w:tr>
      <w:tr w:rsidR="003404F1" w:rsidRPr="00A53B7C" w:rsidTr="00A33839">
        <w:trPr>
          <w:trHeight w:val="802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 xml:space="preserve">Candidate Details 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spacing w:before="240"/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Name:_______________________________________________________________________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Registration/Roll Number: __________________   Candidate Signature:__________________</w:t>
            </w:r>
          </w:p>
        </w:tc>
      </w:tr>
      <w:tr w:rsidR="003404F1" w:rsidRPr="00A53B7C" w:rsidTr="00A33839">
        <w:trPr>
          <w:trHeight w:val="793"/>
        </w:trPr>
        <w:tc>
          <w:tcPr>
            <w:tcW w:w="1699" w:type="dxa"/>
            <w:vAlign w:val="center"/>
          </w:tcPr>
          <w:p w:rsidR="003404F1" w:rsidRPr="00A53B7C" w:rsidRDefault="003404F1" w:rsidP="003404F1">
            <w:pPr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</w:rPr>
              <w:t>Assessment Outcome</w:t>
            </w:r>
          </w:p>
        </w:tc>
        <w:tc>
          <w:tcPr>
            <w:tcW w:w="7859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</w:p>
          <w:p w:rsidR="003404F1" w:rsidRPr="00A53B7C" w:rsidRDefault="008E15AC" w:rsidP="003404F1">
            <w:pPr>
              <w:rPr>
                <w:rFonts w:ascii="Arial" w:hAnsi="Arial" w:cs="Arial"/>
                <w:b/>
                <w:sz w:val="22"/>
              </w:rPr>
            </w:pPr>
            <w:r>
              <w:rPr>
                <w:rFonts w:ascii="Arial" w:hAnsi="Arial" w:cs="Arial"/>
                <w:b/>
                <w:noProof/>
              </w:rPr>
              <w:pict>
                <v:rect id="Rectangle 1" o:spid="_x0000_s1700" style="position:absolute;margin-left:83.2pt;margin-top:.15pt;width:14pt;height:9.5pt;z-index:2523555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gB5kbQ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" fillcolor="window" strokecolor="windowText" strokeweight="1pt"/>
              </w:pict>
            </w:r>
            <w:r>
              <w:rPr>
                <w:rFonts w:ascii="Arial" w:hAnsi="Arial" w:cs="Arial"/>
                <w:b/>
                <w:noProof/>
              </w:rPr>
              <w:pict>
                <v:rect id="Rectangle 2" o:spid="_x0000_s1701" style="position:absolute;margin-left:340.55pt;margin-top:.15pt;width:14pt;height:9.5pt;z-index:2523566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" fillcolor="window" strokecolor="windowText" strokeweight="1pt"/>
              </w:pict>
            </w:r>
            <w:r w:rsidR="003404F1" w:rsidRPr="00A53B7C">
              <w:rPr>
                <w:rFonts w:ascii="Arial" w:hAnsi="Arial" w:cs="Arial"/>
                <w:b/>
                <w:sz w:val="22"/>
              </w:rPr>
              <w:t xml:space="preserve">COMPETENT                                                NOT YET COMPETENT   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 xml:space="preserve">Name of the Assessor:__________________________ 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Assessor’s code:_________________</w:t>
            </w: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b/>
                <w:sz w:val="22"/>
              </w:rPr>
            </w:pPr>
          </w:p>
          <w:p w:rsidR="003404F1" w:rsidRPr="00A53B7C" w:rsidRDefault="003404F1" w:rsidP="003404F1">
            <w:pPr>
              <w:rPr>
                <w:rFonts w:ascii="Arial" w:hAnsi="Arial" w:cs="Arial"/>
                <w:sz w:val="22"/>
              </w:rPr>
            </w:pPr>
            <w:r w:rsidRPr="00A53B7C">
              <w:rPr>
                <w:rFonts w:ascii="Arial" w:hAnsi="Arial" w:cs="Arial"/>
                <w:sz w:val="22"/>
              </w:rPr>
              <w:t>Signature of the Assessor:_______________________</w:t>
            </w:r>
          </w:p>
        </w:tc>
      </w:tr>
    </w:tbl>
    <w:p w:rsidR="004E69FB" w:rsidRPr="00A53B7C" w:rsidRDefault="008E15AC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3" o:spid="_x0000_s1054" style="position:absolute;margin-left:-9.7pt;margin-top:267.2pt;width:479.3pt;height:31.15pt;z-index:251665408;visibility:visible;mso-position-horizontal-relative:text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" filled="f" strokecolor="windowText" strokeweight=".25pt">
            <v:textbox style="mso-next-textbox:#Rectangle 3">
              <w:txbxContent>
                <w:p w:rsidR="008B29B4" w:rsidRPr="004E69FB" w:rsidRDefault="008B29B4" w:rsidP="004E69FB">
                  <w:pPr>
                    <w:rPr>
                      <w:color w:val="000000"/>
                      <w:sz w:val="18"/>
                    </w:rPr>
                  </w:pPr>
                  <w:r w:rsidRPr="004E69FB">
                    <w:rPr>
                      <w:color w:val="000000"/>
                      <w:sz w:val="18"/>
                    </w:rPr>
                    <w:t>Candidate’s response is not required to be identical, but similar concepts and/or keywords must be used. Oral questioning may be used to clarify candidate understanding of topic and its application.</w:t>
                  </w:r>
                </w:p>
              </w:txbxContent>
            </v:textbox>
          </v:rect>
        </w:pic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9590" w:type="dxa"/>
        <w:tblLook w:val="04A0" w:firstRow="1" w:lastRow="0" w:firstColumn="1" w:lastColumn="0" w:noHBand="0" w:noVBand="1"/>
      </w:tblPr>
      <w:tblGrid>
        <w:gridCol w:w="470"/>
        <w:gridCol w:w="5972"/>
        <w:gridCol w:w="1508"/>
        <w:gridCol w:w="1640"/>
      </w:tblGrid>
      <w:tr w:rsidR="004E69FB" w:rsidRPr="00A53B7C" w:rsidTr="00A33839">
        <w:trPr>
          <w:trHeight w:val="300"/>
        </w:trPr>
        <w:tc>
          <w:tcPr>
            <w:tcW w:w="6442" w:type="dxa"/>
            <w:gridSpan w:val="2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 xml:space="preserve">Questions </w:t>
            </w:r>
            <w:r w:rsidRPr="00A53B7C">
              <w:rPr>
                <w:rFonts w:ascii="Arial" w:hAnsi="Arial" w:cs="Arial"/>
                <w:sz w:val="22"/>
                <w:szCs w:val="22"/>
              </w:rPr>
              <w:t>(Candidate confidently answered questions correctly and demonstrated understanding of the topics and their application)</w:t>
            </w:r>
          </w:p>
        </w:tc>
        <w:tc>
          <w:tcPr>
            <w:tcW w:w="1508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Satisfactory</w:t>
            </w:r>
          </w:p>
        </w:tc>
        <w:tc>
          <w:tcPr>
            <w:tcW w:w="1640" w:type="dxa"/>
          </w:tcPr>
          <w:p w:rsidR="004E69FB" w:rsidRPr="00A53B7C" w:rsidRDefault="004E69FB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A53B7C">
              <w:rPr>
                <w:rFonts w:ascii="Arial" w:hAnsi="Arial" w:cs="Arial"/>
                <w:b/>
                <w:sz w:val="22"/>
                <w:szCs w:val="22"/>
              </w:rPr>
              <w:t>Not Satisfactory</w:t>
            </w:r>
          </w:p>
        </w:tc>
      </w:tr>
      <w:tr w:rsidR="004E69FB" w:rsidRPr="00A53B7C" w:rsidTr="00A33839">
        <w:trPr>
          <w:trHeight w:val="466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D34501" w:rsidRDefault="001364A6" w:rsidP="001364A6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control joints.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i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2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F208D" w:rsidP="00453751">
            <w:pPr>
              <w:autoSpaceDE w:val="0"/>
              <w:autoSpaceDN w:val="0"/>
              <w:adjustRightInd w:val="0"/>
              <w:spacing w:line="360" w:lineRule="auto"/>
              <w:ind w:right="38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are the </w:t>
            </w:r>
            <w:r w:rsidR="001364A6">
              <w:rPr>
                <w:rFonts w:ascii="Arial" w:hAnsi="Arial" w:cs="Arial"/>
                <w:sz w:val="22"/>
                <w:szCs w:val="22"/>
              </w:rPr>
              <w:t xml:space="preserve">leveling </w:t>
            </w:r>
            <w:proofErr w:type="spellStart"/>
            <w:r w:rsidR="00453751">
              <w:rPr>
                <w:rFonts w:ascii="Arial" w:hAnsi="Arial" w:cs="Arial"/>
                <w:sz w:val="22"/>
                <w:szCs w:val="22"/>
              </w:rPr>
              <w:t>equipements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43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31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0375" w:rsidRDefault="008E3920" w:rsidP="001364A6">
            <w:pPr>
              <w:pStyle w:val="ListParagraph"/>
              <w:spacing w:line="360" w:lineRule="auto"/>
              <w:ind w:left="70"/>
              <w:rPr>
                <w:rFonts w:ascii="Arial" w:hAnsi="Arial"/>
                <w:sz w:val="22"/>
                <w:szCs w:val="22"/>
                <w:lang w:val="en-GB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</w:t>
            </w:r>
            <w:proofErr w:type="gramStart"/>
            <w:r w:rsidR="00BF208D">
              <w:rPr>
                <w:rFonts w:ascii="Arial" w:hAnsi="Arial"/>
                <w:sz w:val="22"/>
                <w:szCs w:val="22"/>
              </w:rPr>
              <w:t>are</w:t>
            </w:r>
            <w:proofErr w:type="gramEnd"/>
            <w:r w:rsidR="00BF208D">
              <w:rPr>
                <w:rFonts w:ascii="Arial" w:hAnsi="Arial"/>
                <w:sz w:val="22"/>
                <w:szCs w:val="22"/>
              </w:rPr>
              <w:t xml:space="preserve"> the </w:t>
            </w:r>
            <w:r w:rsidR="009271BC">
              <w:rPr>
                <w:rFonts w:ascii="Arial" w:hAnsi="Arial"/>
                <w:sz w:val="22"/>
                <w:szCs w:val="22"/>
              </w:rPr>
              <w:t>common</w:t>
            </w:r>
            <w:r w:rsidR="00453751">
              <w:rPr>
                <w:rFonts w:ascii="Arial" w:hAnsi="Arial"/>
                <w:sz w:val="22"/>
                <w:szCs w:val="22"/>
              </w:rPr>
              <w:t xml:space="preserve"> mortar</w:t>
            </w:r>
            <w:r w:rsidR="009271BC">
              <w:rPr>
                <w:rFonts w:ascii="Arial" w:hAnsi="Arial"/>
                <w:sz w:val="22"/>
                <w:szCs w:val="22"/>
              </w:rPr>
              <w:t xml:space="preserve"> </w:t>
            </w:r>
            <w:r w:rsidR="001364A6">
              <w:rPr>
                <w:rFonts w:ascii="Arial" w:hAnsi="Arial"/>
                <w:sz w:val="22"/>
                <w:szCs w:val="22"/>
              </w:rPr>
              <w:t>mix compositions</w:t>
            </w:r>
            <w:r w:rsidR="00453751">
              <w:rPr>
                <w:rFonts w:ascii="Arial" w:hAnsi="Arial"/>
                <w:sz w:val="22"/>
                <w:szCs w:val="22"/>
              </w:rPr>
              <w:t xml:space="preserve"> used for </w:t>
            </w:r>
            <w:proofErr w:type="spellStart"/>
            <w:r w:rsidR="00453751">
              <w:rPr>
                <w:rFonts w:ascii="Arial" w:hAnsi="Arial"/>
                <w:sz w:val="22"/>
                <w:szCs w:val="22"/>
              </w:rPr>
              <w:t>tileing</w:t>
            </w:r>
            <w:proofErr w:type="spellEnd"/>
            <w:r w:rsidR="00FC5589"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5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A33839">
        <w:trPr>
          <w:trHeight w:val="408"/>
        </w:trPr>
        <w:tc>
          <w:tcPr>
            <w:tcW w:w="470" w:type="dxa"/>
            <w:vMerge w:val="restart"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BF208D" w:rsidP="004537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/>
                <w:sz w:val="22"/>
                <w:szCs w:val="22"/>
              </w:rPr>
              <w:t xml:space="preserve">What </w:t>
            </w:r>
            <w:proofErr w:type="gramStart"/>
            <w:r>
              <w:rPr>
                <w:rFonts w:ascii="Arial" w:hAnsi="Arial"/>
                <w:sz w:val="22"/>
                <w:szCs w:val="22"/>
              </w:rPr>
              <w:t>are</w:t>
            </w:r>
            <w:proofErr w:type="gramEnd"/>
            <w:r>
              <w:rPr>
                <w:rFonts w:ascii="Arial" w:hAnsi="Arial"/>
                <w:sz w:val="22"/>
                <w:szCs w:val="22"/>
              </w:rPr>
              <w:t xml:space="preserve"> the </w:t>
            </w:r>
            <w:r w:rsidR="00453751">
              <w:rPr>
                <w:rFonts w:ascii="Arial" w:hAnsi="Arial"/>
                <w:sz w:val="22"/>
                <w:szCs w:val="22"/>
              </w:rPr>
              <w:t xml:space="preserve">epoxy resins </w:t>
            </w:r>
            <w:r w:rsidR="001364A6">
              <w:rPr>
                <w:rFonts w:ascii="Arial" w:hAnsi="Arial"/>
                <w:sz w:val="22"/>
                <w:szCs w:val="22"/>
              </w:rPr>
              <w:t xml:space="preserve">used </w:t>
            </w:r>
            <w:r w:rsidR="00453751">
              <w:rPr>
                <w:rFonts w:ascii="Arial" w:hAnsi="Arial"/>
                <w:sz w:val="22"/>
                <w:szCs w:val="22"/>
              </w:rPr>
              <w:t>for grouting</w:t>
            </w:r>
            <w:r>
              <w:rPr>
                <w:rFonts w:ascii="Arial" w:hAnsi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E69FB" w:rsidRPr="00A53B7C" w:rsidTr="00762070">
        <w:trPr>
          <w:trHeight w:val="514"/>
        </w:trPr>
        <w:tc>
          <w:tcPr>
            <w:tcW w:w="470" w:type="dxa"/>
            <w:vMerge/>
          </w:tcPr>
          <w:p w:rsidR="004E69FB" w:rsidRPr="00A53B7C" w:rsidRDefault="004E69F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 w:val="restart"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453751" w:rsidP="008E3920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Define grouting.</w:t>
            </w:r>
          </w:p>
        </w:tc>
        <w:tc>
          <w:tcPr>
            <w:tcW w:w="1508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56843" w:rsidRPr="00A53B7C" w:rsidTr="00762070">
        <w:trPr>
          <w:trHeight w:val="514"/>
        </w:trPr>
        <w:tc>
          <w:tcPr>
            <w:tcW w:w="470" w:type="dxa"/>
            <w:vMerge/>
          </w:tcPr>
          <w:p w:rsidR="00756843" w:rsidRPr="00A53B7C" w:rsidRDefault="00756843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756843" w:rsidRPr="00A53B7C" w:rsidRDefault="0075684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 w:val="restart"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CE3EC7" w:rsidP="00453751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What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BF208D">
              <w:rPr>
                <w:rFonts w:ascii="Arial" w:hAnsi="Arial" w:cs="Arial"/>
                <w:sz w:val="22"/>
                <w:szCs w:val="22"/>
              </w:rPr>
              <w:t xml:space="preserve">are the common </w:t>
            </w:r>
            <w:r w:rsidR="001364A6">
              <w:rPr>
                <w:rFonts w:ascii="Arial" w:hAnsi="Arial" w:cs="Arial"/>
                <w:sz w:val="22"/>
                <w:szCs w:val="22"/>
              </w:rPr>
              <w:t xml:space="preserve">techniques </w:t>
            </w:r>
            <w:r w:rsidR="00453751">
              <w:rPr>
                <w:rFonts w:ascii="Arial" w:hAnsi="Arial" w:cs="Arial"/>
                <w:sz w:val="22"/>
                <w:szCs w:val="22"/>
              </w:rPr>
              <w:t>for storing materials</w:t>
            </w:r>
            <w:r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 w:val="restart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A4EEB" w:rsidRPr="00A53B7C" w:rsidTr="00762070">
        <w:trPr>
          <w:trHeight w:val="514"/>
        </w:trPr>
        <w:tc>
          <w:tcPr>
            <w:tcW w:w="470" w:type="dxa"/>
            <w:vMerge/>
          </w:tcPr>
          <w:p w:rsidR="000A4EEB" w:rsidRPr="00A53B7C" w:rsidRDefault="000A4EEB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5972" w:type="dxa"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508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0" w:type="dxa"/>
            <w:vMerge/>
          </w:tcPr>
          <w:p w:rsidR="000A4EEB" w:rsidRPr="00A53B7C" w:rsidRDefault="000A4EEB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CE3EC7" w:rsidP="004537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What </w:t>
            </w:r>
            <w:r w:rsidR="008E3920">
              <w:rPr>
                <w:rFonts w:ascii="Arial" w:hAnsi="Arial" w:cs="Arial"/>
                <w:sz w:val="22"/>
                <w:szCs w:val="22"/>
              </w:rPr>
              <w:t xml:space="preserve">is purpose of </w:t>
            </w:r>
            <w:r w:rsidR="00453751">
              <w:rPr>
                <w:rFonts w:ascii="Arial" w:hAnsi="Arial" w:cs="Arial"/>
                <w:sz w:val="22"/>
                <w:szCs w:val="22"/>
              </w:rPr>
              <w:t>leveling</w:t>
            </w:r>
            <w:r w:rsidR="00992727">
              <w:rPr>
                <w:rFonts w:ascii="Arial" w:hAnsi="Arial" w:cs="Arial"/>
                <w:sz w:val="22"/>
                <w:szCs w:val="22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 w:val="restart"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F66C45" w:rsidP="004537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Name different</w:t>
            </w:r>
            <w:r w:rsidR="00453751">
              <w:rPr>
                <w:rFonts w:ascii="Arial" w:hAnsi="Arial" w:cs="Arial"/>
              </w:rPr>
              <w:t xml:space="preserve"> floor</w:t>
            </w:r>
            <w:r>
              <w:rPr>
                <w:rFonts w:ascii="Arial" w:hAnsi="Arial" w:cs="Arial"/>
              </w:rPr>
              <w:t xml:space="preserve"> </w:t>
            </w:r>
            <w:r w:rsidR="00453751">
              <w:rPr>
                <w:rFonts w:ascii="Arial" w:hAnsi="Arial" w:cs="Arial"/>
              </w:rPr>
              <w:t>tiles</w:t>
            </w:r>
            <w:r w:rsidR="00FC5589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 w:val="restart"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29780D" w:rsidRPr="00A53B7C" w:rsidTr="00762070">
        <w:trPr>
          <w:trHeight w:val="514"/>
        </w:trPr>
        <w:tc>
          <w:tcPr>
            <w:tcW w:w="470" w:type="dxa"/>
            <w:vMerge/>
          </w:tcPr>
          <w:p w:rsidR="0029780D" w:rsidRPr="00A53B7C" w:rsidRDefault="0029780D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29780D" w:rsidRPr="00A53B7C" w:rsidRDefault="00A50375" w:rsidP="00A50375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  <w:vMerge/>
          </w:tcPr>
          <w:p w:rsidR="0029780D" w:rsidRPr="00A53B7C" w:rsidRDefault="0029780D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992727" w:rsidP="00136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Name different </w:t>
            </w:r>
            <w:r w:rsidR="001364A6">
              <w:rPr>
                <w:rFonts w:ascii="Arial" w:hAnsi="Arial" w:cs="Arial"/>
              </w:rPr>
              <w:t>tools used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992727" w:rsidP="004537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How to </w:t>
            </w:r>
            <w:r w:rsidR="00453751">
              <w:rPr>
                <w:rFonts w:ascii="Arial" w:hAnsi="Arial" w:cs="Arial"/>
              </w:rPr>
              <w:t>cut a tile?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453751" w:rsidP="001364A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>How to remove old bedding.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1364A6" w:rsidP="004537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is </w:t>
            </w:r>
            <w:r w:rsidR="00453751">
              <w:rPr>
                <w:rFonts w:ascii="Arial" w:hAnsi="Arial" w:cs="Arial"/>
              </w:rPr>
              <w:t>a defective tile</w:t>
            </w:r>
            <w:r w:rsidR="00D25AA3"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 w:val="restart"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1364A6" w:rsidP="004537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453751">
              <w:rPr>
                <w:rFonts w:ascii="Arial" w:hAnsi="Arial" w:cs="Arial"/>
                <w:sz w:val="22"/>
                <w:szCs w:val="22"/>
              </w:rPr>
              <w:t>JSA.</w:t>
            </w: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A50375" w:rsidRPr="00A53B7C" w:rsidTr="00762070">
        <w:trPr>
          <w:trHeight w:val="514"/>
        </w:trPr>
        <w:tc>
          <w:tcPr>
            <w:tcW w:w="470" w:type="dxa"/>
            <w:vMerge/>
          </w:tcPr>
          <w:p w:rsidR="00A50375" w:rsidRPr="00A53B7C" w:rsidRDefault="00A50375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A50375" w:rsidRPr="00A53B7C" w:rsidRDefault="00A50375" w:rsidP="008E15AC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A50375" w:rsidRPr="00A53B7C" w:rsidRDefault="00A50375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453751">
            <w:pPr>
              <w:rPr>
                <w:rFonts w:ascii="Arial" w:hAnsi="Arial" w:cs="Arial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</w:rPr>
              <w:t>Define</w:t>
            </w:r>
            <w:r w:rsidR="00453751">
              <w:rPr>
                <w:rFonts w:ascii="Arial" w:hAnsi="Arial" w:cs="Arial"/>
                <w:sz w:val="22"/>
                <w:szCs w:val="22"/>
              </w:rPr>
              <w:t>MSDS</w:t>
            </w:r>
            <w:proofErr w:type="spellEnd"/>
            <w:r w:rsidR="00453751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4537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What </w:t>
            </w:r>
            <w:r w:rsidR="00453751">
              <w:rPr>
                <w:rFonts w:ascii="Arial" w:hAnsi="Arial" w:cs="Arial"/>
              </w:rPr>
              <w:t>is environment friendly waste management</w:t>
            </w:r>
            <w:r>
              <w:rPr>
                <w:rFonts w:ascii="Arial" w:hAnsi="Arial" w:cs="Arial"/>
              </w:rPr>
              <w:t>?</w:t>
            </w: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362253">
            <w:pPr>
              <w:tabs>
                <w:tab w:val="left" w:pos="4189"/>
              </w:tabs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 w:val="restart"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45375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Define </w:t>
            </w:r>
            <w:r w:rsidR="00453751">
              <w:rPr>
                <w:rFonts w:ascii="Arial" w:hAnsi="Arial" w:cs="Arial"/>
                <w:sz w:val="22"/>
                <w:szCs w:val="22"/>
              </w:rPr>
              <w:t>adhesives.</w:t>
            </w: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  <w:tr w:rsidR="001364A6" w:rsidRPr="00A53B7C" w:rsidTr="00762070">
        <w:trPr>
          <w:trHeight w:val="514"/>
        </w:trPr>
        <w:tc>
          <w:tcPr>
            <w:tcW w:w="470" w:type="dxa"/>
            <w:vMerge/>
          </w:tcPr>
          <w:p w:rsidR="001364A6" w:rsidRPr="00A53B7C" w:rsidRDefault="001364A6" w:rsidP="004E69FB">
            <w:pPr>
              <w:numPr>
                <w:ilvl w:val="0"/>
                <w:numId w:val="2"/>
              </w:numPr>
              <w:contextualSpacing/>
              <w:rPr>
                <w:rFonts w:ascii="Arial" w:hAnsi="Arial" w:cs="Arial"/>
              </w:rPr>
            </w:pPr>
          </w:p>
        </w:tc>
        <w:tc>
          <w:tcPr>
            <w:tcW w:w="5972" w:type="dxa"/>
          </w:tcPr>
          <w:p w:rsidR="001364A6" w:rsidRPr="00A53B7C" w:rsidRDefault="001364A6" w:rsidP="00362253">
            <w:pPr>
              <w:rPr>
                <w:rFonts w:ascii="Arial" w:hAnsi="Arial" w:cs="Arial"/>
              </w:rPr>
            </w:pPr>
          </w:p>
        </w:tc>
        <w:tc>
          <w:tcPr>
            <w:tcW w:w="1508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  <w:tc>
          <w:tcPr>
            <w:tcW w:w="1640" w:type="dxa"/>
          </w:tcPr>
          <w:p w:rsidR="001364A6" w:rsidRPr="00A53B7C" w:rsidRDefault="001364A6" w:rsidP="004E69FB">
            <w:pPr>
              <w:rPr>
                <w:rFonts w:ascii="Arial" w:hAnsi="Arial" w:cs="Arial"/>
              </w:rPr>
            </w:pPr>
          </w:p>
        </w:tc>
      </w:tr>
    </w:tbl>
    <w:p w:rsidR="00556910" w:rsidRPr="00A53B7C" w:rsidRDefault="00556910">
      <w:pPr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9576"/>
      </w:tblGrid>
      <w:tr w:rsidR="004E69FB" w:rsidRPr="00A53B7C" w:rsidTr="00A33839">
        <w:trPr>
          <w:trHeight w:val="548"/>
        </w:trPr>
        <w:tc>
          <w:tcPr>
            <w:tcW w:w="9576" w:type="dxa"/>
          </w:tcPr>
          <w:p w:rsidR="004E69FB" w:rsidRPr="00A53B7C" w:rsidRDefault="004E69FB" w:rsidP="004E69FB">
            <w:pPr>
              <w:jc w:val="center"/>
              <w:rPr>
                <w:rFonts w:ascii="Arial" w:hAnsi="Arial" w:cs="Arial"/>
                <w:b/>
              </w:rPr>
            </w:pPr>
            <w:r w:rsidRPr="00A53B7C">
              <w:rPr>
                <w:rFonts w:ascii="Arial" w:hAnsi="Arial" w:cs="Arial"/>
                <w:b/>
                <w:sz w:val="32"/>
              </w:rPr>
              <w:t>Feedback to the Candidate</w:t>
            </w: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48"/>
              </w:rPr>
            </w:pPr>
          </w:p>
        </w:tc>
      </w:tr>
      <w:tr w:rsidR="004E69FB" w:rsidRPr="00A53B7C" w:rsidTr="00A33839">
        <w:tc>
          <w:tcPr>
            <w:tcW w:w="9576" w:type="dxa"/>
          </w:tcPr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</w:p>
          <w:p w:rsidR="001D6F0F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Candidate’s Signature</w:t>
            </w:r>
            <w:r w:rsidRPr="00A53B7C">
              <w:rPr>
                <w:rFonts w:ascii="Arial" w:hAnsi="Arial" w:cs="Arial"/>
              </w:rPr>
              <w:t xml:space="preserve">________________________ </w:t>
            </w:r>
          </w:p>
          <w:p w:rsidR="001D6F0F" w:rsidRPr="00A53B7C" w:rsidRDefault="001D6F0F" w:rsidP="004E69FB">
            <w:pPr>
              <w:rPr>
                <w:rFonts w:ascii="Arial" w:hAnsi="Arial" w:cs="Arial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</w:rPr>
            </w:pPr>
            <w:r w:rsidRPr="00A53B7C">
              <w:rPr>
                <w:rFonts w:ascii="Arial" w:hAnsi="Arial" w:cs="Arial"/>
                <w:b/>
              </w:rPr>
              <w:t>Assessor’s Signature</w:t>
            </w:r>
            <w:r w:rsidRPr="00A53B7C">
              <w:rPr>
                <w:rFonts w:ascii="Arial" w:hAnsi="Arial" w:cs="Arial"/>
              </w:rPr>
              <w:t xml:space="preserve"> _________________________</w:t>
            </w:r>
          </w:p>
          <w:p w:rsidR="001D6F0F" w:rsidRPr="00A53B7C" w:rsidRDefault="001D6F0F" w:rsidP="004E69FB">
            <w:pPr>
              <w:rPr>
                <w:rFonts w:ascii="Arial" w:hAnsi="Arial" w:cs="Arial"/>
                <w:sz w:val="48"/>
              </w:rPr>
            </w:pPr>
          </w:p>
        </w:tc>
      </w:tr>
    </w:tbl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</w:rPr>
      </w:pP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sz w:val="32"/>
        </w:rPr>
      </w:pPr>
      <w:r w:rsidRPr="00A53B7C">
        <w:rPr>
          <w:rFonts w:ascii="Arial" w:eastAsia="Calibri" w:hAnsi="Arial" w:cs="Arial"/>
          <w:b/>
          <w:sz w:val="32"/>
        </w:rPr>
        <w:lastRenderedPageBreak/>
        <w:t>Self-Assessment Checklist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2250"/>
        <w:gridCol w:w="7218"/>
      </w:tblGrid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Candidate Name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4E69FB" w:rsidRPr="00A53B7C" w:rsidTr="00A33839">
        <w:tc>
          <w:tcPr>
            <w:tcW w:w="2250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Registration No.</w:t>
            </w:r>
          </w:p>
        </w:tc>
        <w:tc>
          <w:tcPr>
            <w:tcW w:w="7218" w:type="dxa"/>
          </w:tcPr>
          <w:p w:rsidR="004E69FB" w:rsidRPr="00A53B7C" w:rsidRDefault="004E69FB" w:rsidP="004E69FB">
            <w:pPr>
              <w:rPr>
                <w:rFonts w:ascii="Arial" w:eastAsia="Calibri" w:hAnsi="Arial" w:cs="Arial"/>
              </w:rPr>
            </w:pPr>
          </w:p>
        </w:tc>
      </w:tr>
      <w:tr w:rsidR="000648DF" w:rsidRPr="00A53B7C" w:rsidTr="00F44A7E">
        <w:tc>
          <w:tcPr>
            <w:tcW w:w="2250" w:type="dxa"/>
          </w:tcPr>
          <w:p w:rsidR="000648DF" w:rsidRPr="00A53B7C" w:rsidRDefault="000648DF" w:rsidP="000648DF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Qualification</w:t>
            </w:r>
          </w:p>
        </w:tc>
        <w:tc>
          <w:tcPr>
            <w:tcW w:w="7218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</w:rPr>
            </w:pPr>
            <w:r w:rsidRPr="00AC2D60">
              <w:rPr>
                <w:rFonts w:ascii="Arial" w:hAnsi="Arial" w:cs="Arial"/>
                <w:bCs/>
                <w:color w:val="000000"/>
                <w:lang w:val="en-GB"/>
              </w:rPr>
              <w:t>Building Materials &amp; Construction Techniques</w:t>
            </w:r>
          </w:p>
        </w:tc>
      </w:tr>
      <w:tr w:rsidR="003404F1" w:rsidRPr="00A53B7C" w:rsidTr="009B2614">
        <w:trPr>
          <w:trHeight w:val="613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Competency Standards</w:t>
            </w:r>
          </w:p>
        </w:tc>
        <w:tc>
          <w:tcPr>
            <w:tcW w:w="7218" w:type="dxa"/>
          </w:tcPr>
          <w:p w:rsidR="003404F1" w:rsidRPr="000476F1" w:rsidRDefault="001D45D4" w:rsidP="00020B74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GB"/>
              </w:rPr>
              <w:t xml:space="preserve">Apply building codes and standards to building projects  </w:t>
            </w:r>
          </w:p>
        </w:tc>
      </w:tr>
      <w:tr w:rsidR="003404F1" w:rsidRPr="00A53B7C" w:rsidTr="001F1632">
        <w:trPr>
          <w:trHeight w:val="1369"/>
        </w:trPr>
        <w:tc>
          <w:tcPr>
            <w:tcW w:w="2250" w:type="dxa"/>
          </w:tcPr>
          <w:p w:rsidR="003404F1" w:rsidRPr="00A53B7C" w:rsidRDefault="003404F1" w:rsidP="003404F1">
            <w:pPr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Assessment Task</w:t>
            </w:r>
          </w:p>
        </w:tc>
        <w:tc>
          <w:tcPr>
            <w:tcW w:w="7218" w:type="dxa"/>
          </w:tcPr>
          <w:p w:rsidR="007E47F6" w:rsidRPr="001D45D4" w:rsidRDefault="007E47F6" w:rsidP="007E47F6">
            <w:pPr>
              <w:pStyle w:val="ListParagraph"/>
              <w:keepNext/>
              <w:keepLines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D45D4">
              <w:rPr>
                <w:rFonts w:ascii="Arial" w:hAnsi="Arial"/>
                <w:lang w:val="en-GB"/>
              </w:rPr>
              <w:t>Access and interpret relevant codes and standard requirements</w:t>
            </w:r>
          </w:p>
          <w:p w:rsidR="007E47F6" w:rsidRPr="007E47F6" w:rsidRDefault="007E47F6" w:rsidP="007E47F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D45D4">
              <w:rPr>
                <w:rFonts w:ascii="Arial" w:hAnsi="Arial"/>
                <w:lang w:val="en-GB"/>
              </w:rPr>
              <w:t>Classify buildings</w:t>
            </w:r>
          </w:p>
          <w:p w:rsidR="007E47F6" w:rsidRPr="007E47F6" w:rsidRDefault="007E47F6" w:rsidP="007E47F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Analyse and apply a range of solutions to a construction problem for compliance with the building codes.</w:t>
            </w:r>
          </w:p>
          <w:p w:rsidR="00104512" w:rsidRPr="00762328" w:rsidRDefault="007E47F6" w:rsidP="007E47F6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Arial" w:hAnsi="Arial"/>
                <w:szCs w:val="15"/>
                <w:shd w:val="clear" w:color="auto" w:fill="FFFFFF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Apply fire protection Requirements</w:t>
            </w:r>
          </w:p>
        </w:tc>
      </w:tr>
    </w:tbl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8"/>
        </w:rPr>
      </w:pPr>
    </w:p>
    <w:p w:rsidR="004E69FB" w:rsidRPr="00A53B7C" w:rsidRDefault="004E69FB" w:rsidP="004E69FB">
      <w:pPr>
        <w:spacing w:after="200" w:line="240" w:lineRule="auto"/>
        <w:rPr>
          <w:rFonts w:ascii="Arial" w:eastAsia="Calibri" w:hAnsi="Arial" w:cs="Arial"/>
          <w:sz w:val="28"/>
        </w:rPr>
      </w:pPr>
      <w:r w:rsidRPr="00A53B7C">
        <w:rPr>
          <w:rFonts w:ascii="Arial" w:eastAsia="Calibri" w:hAnsi="Arial" w:cs="Arial"/>
          <w:sz w:val="28"/>
        </w:rPr>
        <w:t>I can……………….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930"/>
        <w:gridCol w:w="1080"/>
        <w:gridCol w:w="1140"/>
      </w:tblGrid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7E47F6" w:rsidRDefault="007E47F6" w:rsidP="007E47F6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lastRenderedPageBreak/>
              <w:t>Identify relevant performance requirements from the Building codes that apply to individual projects (described as low rise).</w:t>
            </w:r>
          </w:p>
        </w:tc>
        <w:tc>
          <w:tcPr>
            <w:tcW w:w="1080" w:type="dxa"/>
          </w:tcPr>
          <w:p w:rsidR="00044102" w:rsidRPr="00A53B7C" w:rsidRDefault="00044102" w:rsidP="008E15AC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Yes</w:t>
            </w:r>
          </w:p>
        </w:tc>
        <w:tc>
          <w:tcPr>
            <w:tcW w:w="1140" w:type="dxa"/>
          </w:tcPr>
          <w:p w:rsidR="00044102" w:rsidRPr="00A53B7C" w:rsidRDefault="00044102" w:rsidP="008E15AC">
            <w:pPr>
              <w:jc w:val="center"/>
              <w:rPr>
                <w:rFonts w:ascii="Arial" w:eastAsia="Calibri" w:hAnsi="Arial" w:cs="Arial"/>
                <w:b/>
              </w:rPr>
            </w:pPr>
            <w:r w:rsidRPr="00A53B7C">
              <w:rPr>
                <w:rFonts w:ascii="Arial" w:eastAsia="Calibri" w:hAnsi="Arial" w:cs="Arial"/>
                <w:b/>
              </w:rPr>
              <w:t>No</w:t>
            </w: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044102" w:rsidRDefault="007E47F6" w:rsidP="007E47F6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Determine requirements of relevant Building codes deemed-to-satisfy (DTS) provisions.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7603E2" w:rsidRPr="00A53B7C" w:rsidTr="00A33839">
        <w:trPr>
          <w:trHeight w:val="398"/>
        </w:trPr>
        <w:tc>
          <w:tcPr>
            <w:tcW w:w="6930" w:type="dxa"/>
          </w:tcPr>
          <w:p w:rsidR="007603E2" w:rsidRPr="003F7E4D" w:rsidRDefault="007E47F6" w:rsidP="007E47F6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Assess and interpret requirements of relevant standards referenced in the Building codes accordingly.</w:t>
            </w:r>
          </w:p>
        </w:tc>
        <w:tc>
          <w:tcPr>
            <w:tcW w:w="1080" w:type="dxa"/>
          </w:tcPr>
          <w:p w:rsidR="007603E2" w:rsidRPr="00A53B7C" w:rsidRDefault="007603E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7603E2" w:rsidRPr="00A53B7C" w:rsidRDefault="007603E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044102" w:rsidRDefault="007E47F6" w:rsidP="007E47F6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Determine nature of a building according to its use and arrangement.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044102" w:rsidRDefault="007E47F6" w:rsidP="007E47F6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Apply building codes criteria to determine the defined classification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044102" w:rsidRPr="00A53B7C" w:rsidTr="00A33839">
        <w:trPr>
          <w:trHeight w:val="398"/>
        </w:trPr>
        <w:tc>
          <w:tcPr>
            <w:tcW w:w="6930" w:type="dxa"/>
          </w:tcPr>
          <w:p w:rsidR="00044102" w:rsidRPr="003F7E4D" w:rsidRDefault="007E47F6" w:rsidP="003F7E4D">
            <w:pPr>
              <w:keepNext/>
              <w:keepLines/>
              <w:spacing w:line="360" w:lineRule="auto"/>
              <w:rPr>
                <w:rFonts w:ascii="Arial" w:hAnsi="Arial"/>
                <w:sz w:val="24"/>
                <w:szCs w:val="24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Identify and interpret building codes requirements for multiple classification</w:t>
            </w:r>
          </w:p>
        </w:tc>
        <w:tc>
          <w:tcPr>
            <w:tcW w:w="108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044102" w:rsidRPr="00A53B7C" w:rsidRDefault="00044102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7B0C9E" w:rsidRPr="00A53B7C" w:rsidTr="00A33839">
        <w:trPr>
          <w:trHeight w:val="398"/>
        </w:trPr>
        <w:tc>
          <w:tcPr>
            <w:tcW w:w="6930" w:type="dxa"/>
          </w:tcPr>
          <w:p w:rsidR="007B0C9E" w:rsidRPr="003D2025" w:rsidRDefault="003D2025" w:rsidP="003D2025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lang w:val="en-GB"/>
              </w:rPr>
              <w:t>Determine range of criteria that will ensure that construction methods comply with building codes performance requirements.</w:t>
            </w:r>
          </w:p>
        </w:tc>
        <w:tc>
          <w:tcPr>
            <w:tcW w:w="1080" w:type="dxa"/>
          </w:tcPr>
          <w:p w:rsidR="007B0C9E" w:rsidRPr="00A53B7C" w:rsidRDefault="007B0C9E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7B0C9E" w:rsidRPr="00A53B7C" w:rsidRDefault="007B0C9E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D2025" w:rsidRPr="00A53B7C" w:rsidTr="00A33839">
        <w:trPr>
          <w:trHeight w:val="398"/>
        </w:trPr>
        <w:tc>
          <w:tcPr>
            <w:tcW w:w="6930" w:type="dxa"/>
          </w:tcPr>
          <w:p w:rsidR="003D2025" w:rsidRPr="007E47F6" w:rsidRDefault="003D2025" w:rsidP="003D2025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lang w:val="en-GB"/>
              </w:rPr>
              <w:t>Discuss and propose alternative solutions to a design or construction problem that will comply with building codes requirements in accordance with company policies and procedures.</w:t>
            </w:r>
          </w:p>
        </w:tc>
        <w:tc>
          <w:tcPr>
            <w:tcW w:w="108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D2025" w:rsidRPr="00A53B7C" w:rsidTr="00A33839">
        <w:trPr>
          <w:trHeight w:val="398"/>
        </w:trPr>
        <w:tc>
          <w:tcPr>
            <w:tcW w:w="6930" w:type="dxa"/>
          </w:tcPr>
          <w:p w:rsidR="003D2025" w:rsidRPr="007E47F6" w:rsidRDefault="003D2025" w:rsidP="003D2025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lang w:val="en-GB"/>
              </w:rPr>
              <w:t>Identify performance-based solutions and document in accordance with Building codes requirements.</w:t>
            </w:r>
          </w:p>
        </w:tc>
        <w:tc>
          <w:tcPr>
            <w:tcW w:w="108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D2025" w:rsidRPr="00A53B7C" w:rsidTr="00A33839">
        <w:trPr>
          <w:trHeight w:val="398"/>
        </w:trPr>
        <w:tc>
          <w:tcPr>
            <w:tcW w:w="6930" w:type="dxa"/>
          </w:tcPr>
          <w:p w:rsidR="003D2025" w:rsidRPr="007E47F6" w:rsidRDefault="003D2025" w:rsidP="003D2025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lang w:val="en-GB"/>
              </w:rPr>
              <w:t>Analyse and apply assessment methods referenced in the building codes to determine whether a building solution complies with performance requirements or DTS provision of the building codes</w:t>
            </w:r>
          </w:p>
        </w:tc>
        <w:tc>
          <w:tcPr>
            <w:tcW w:w="108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D2025" w:rsidRPr="00A53B7C" w:rsidTr="00A33839">
        <w:trPr>
          <w:trHeight w:val="398"/>
        </w:trPr>
        <w:tc>
          <w:tcPr>
            <w:tcW w:w="6930" w:type="dxa"/>
          </w:tcPr>
          <w:p w:rsidR="003D2025" w:rsidRPr="003D2025" w:rsidRDefault="003D2025" w:rsidP="003D2025">
            <w:pPr>
              <w:spacing w:line="360" w:lineRule="auto"/>
              <w:ind w:left="90"/>
              <w:rPr>
                <w:rFonts w:ascii="Arial" w:hAnsi="Arial"/>
                <w:b/>
                <w:sz w:val="24"/>
                <w:szCs w:val="24"/>
                <w:lang w:val="en-GB"/>
              </w:rPr>
            </w:pPr>
            <w:r w:rsidRPr="003D2025">
              <w:rPr>
                <w:rFonts w:ascii="Arial" w:hAnsi="Arial"/>
                <w:lang w:val="en-GB"/>
              </w:rPr>
              <w:t>Identify and complete relevant documentation in accordance with building codes requirements.</w:t>
            </w:r>
          </w:p>
        </w:tc>
        <w:tc>
          <w:tcPr>
            <w:tcW w:w="108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D2025" w:rsidRPr="00A53B7C" w:rsidTr="00A33839">
        <w:trPr>
          <w:trHeight w:val="398"/>
        </w:trPr>
        <w:tc>
          <w:tcPr>
            <w:tcW w:w="6930" w:type="dxa"/>
          </w:tcPr>
          <w:p w:rsidR="003D2025" w:rsidRPr="007E47F6" w:rsidRDefault="003D2025" w:rsidP="003D2025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lang w:val="en-GB"/>
              </w:rPr>
              <w:t>Identify and apply passive and active fire control elements for low rise building required by the building codes and other legislation.</w:t>
            </w:r>
          </w:p>
        </w:tc>
        <w:tc>
          <w:tcPr>
            <w:tcW w:w="108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D2025" w:rsidRPr="00A53B7C" w:rsidTr="00A33839">
        <w:trPr>
          <w:trHeight w:val="398"/>
        </w:trPr>
        <w:tc>
          <w:tcPr>
            <w:tcW w:w="6930" w:type="dxa"/>
          </w:tcPr>
          <w:p w:rsidR="003D2025" w:rsidRPr="007E47F6" w:rsidRDefault="003D2025" w:rsidP="003D2025">
            <w:pPr>
              <w:keepNext/>
              <w:keepLines/>
              <w:spacing w:line="360" w:lineRule="auto"/>
              <w:ind w:left="90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lang w:val="en-GB"/>
              </w:rPr>
              <w:t>Determine level of fire resistance required for the construction of various low rise buildings.</w:t>
            </w:r>
          </w:p>
        </w:tc>
        <w:tc>
          <w:tcPr>
            <w:tcW w:w="108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  <w:tr w:rsidR="003D2025" w:rsidRPr="00A53B7C" w:rsidTr="00A33839">
        <w:trPr>
          <w:trHeight w:val="398"/>
        </w:trPr>
        <w:tc>
          <w:tcPr>
            <w:tcW w:w="6930" w:type="dxa"/>
          </w:tcPr>
          <w:p w:rsidR="003D2025" w:rsidRPr="007E47F6" w:rsidRDefault="003D2025" w:rsidP="00362253">
            <w:pPr>
              <w:keepNext/>
              <w:keepLines/>
              <w:spacing w:line="360" w:lineRule="auto"/>
              <w:rPr>
                <w:rFonts w:ascii="Arial" w:hAnsi="Arial"/>
                <w:lang w:val="en-GB"/>
              </w:rPr>
            </w:pPr>
            <w:r w:rsidRPr="003D2025">
              <w:rPr>
                <w:rFonts w:ascii="Arial" w:hAnsi="Arial"/>
                <w:lang w:val="en-GB"/>
              </w:rPr>
              <w:t>Carry out check of existing buildings for compliance with passive and active fire protection requirements in accordance with building codes requirements</w:t>
            </w:r>
          </w:p>
        </w:tc>
        <w:tc>
          <w:tcPr>
            <w:tcW w:w="108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  <w:tc>
          <w:tcPr>
            <w:tcW w:w="1140" w:type="dxa"/>
          </w:tcPr>
          <w:p w:rsidR="003D2025" w:rsidRPr="00A53B7C" w:rsidRDefault="003D2025" w:rsidP="004E69FB">
            <w:pPr>
              <w:jc w:val="center"/>
              <w:rPr>
                <w:rFonts w:ascii="Arial" w:eastAsia="Calibri" w:hAnsi="Arial" w:cs="Arial"/>
                <w:b/>
              </w:rPr>
            </w:pPr>
          </w:p>
        </w:tc>
      </w:tr>
    </w:tbl>
    <w:p w:rsidR="00321449" w:rsidRDefault="00321449" w:rsidP="004E69FB">
      <w:pPr>
        <w:spacing w:after="200" w:line="276" w:lineRule="auto"/>
        <w:rPr>
          <w:rFonts w:ascii="Arial" w:eastAsia="Calibri" w:hAnsi="Arial" w:cs="Arial"/>
        </w:rPr>
      </w:pPr>
      <w:bookmarkStart w:id="0" w:name="_GoBack"/>
      <w:bookmarkEnd w:id="0"/>
    </w:p>
    <w:p w:rsidR="004E69FB" w:rsidRPr="00A53B7C" w:rsidRDefault="008E15AC" w:rsidP="004E69FB">
      <w:pPr>
        <w:spacing w:after="200" w:line="276" w:lineRule="auto"/>
        <w:rPr>
          <w:rFonts w:ascii="Arial" w:eastAsia="Calibri" w:hAnsi="Arial" w:cs="Arial"/>
        </w:rPr>
      </w:pPr>
      <w:r>
        <w:rPr>
          <w:rFonts w:ascii="Arial" w:eastAsia="Calibri" w:hAnsi="Arial" w:cs="Arial"/>
          <w:noProof/>
        </w:rPr>
        <w:pict>
          <v:rect id="Rectangle 12" o:spid="_x0000_s1027" style="position:absolute;margin-left:5.35pt;margin-top:19.75pt;width:119.3pt;height:22.55pt;z-index:25169408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" filled="f" stroked="f" strokeweight="2pt"/>
        </w:pict>
      </w:r>
      <w:r w:rsidR="004E69FB" w:rsidRPr="00A53B7C">
        <w:rPr>
          <w:rFonts w:ascii="Arial" w:eastAsia="Calibri" w:hAnsi="Arial" w:cs="Arial"/>
        </w:rPr>
        <w:t>Candidate’</w:t>
      </w:r>
      <w:r w:rsidR="006C6CC8" w:rsidRPr="00A53B7C">
        <w:rPr>
          <w:rFonts w:ascii="Arial" w:eastAsia="Calibri" w:hAnsi="Arial" w:cs="Arial"/>
        </w:rPr>
        <w:t xml:space="preserve">s Signature___________________ </w:t>
      </w:r>
      <w:r w:rsidR="004E69FB" w:rsidRPr="00A53B7C">
        <w:rPr>
          <w:rFonts w:ascii="Arial" w:eastAsia="Calibri" w:hAnsi="Arial" w:cs="Arial"/>
        </w:rPr>
        <w:t>Assessor’s Signature_____________________</w:t>
      </w:r>
    </w:p>
    <w:p w:rsidR="004E69FB" w:rsidRPr="003772A5" w:rsidRDefault="004E69FB" w:rsidP="003772A5">
      <w:pPr>
        <w:spacing w:after="200" w:line="276" w:lineRule="auto"/>
        <w:rPr>
          <w:rFonts w:ascii="Arial" w:eastAsia="Calibri" w:hAnsi="Arial" w:cs="Arial"/>
        </w:rPr>
      </w:pPr>
      <w:r w:rsidRPr="00A53B7C">
        <w:rPr>
          <w:rFonts w:ascii="Arial" w:eastAsia="Calibri" w:hAnsi="Arial" w:cs="Arial"/>
        </w:rPr>
        <w:t>Date: ________________________________</w:t>
      </w:r>
      <w:r w:rsidR="007B0EC2" w:rsidRPr="00A53B7C">
        <w:rPr>
          <w:rFonts w:ascii="Arial" w:hAnsi="Arial" w:cs="Arial"/>
        </w:rPr>
        <w:br w:type="page"/>
      </w:r>
      <w:r w:rsidR="001C40C5" w:rsidRPr="00A53B7C">
        <w:rPr>
          <w:rFonts w:ascii="Arial" w:eastAsia="Times New Roman" w:hAnsi="Arial" w:cs="Arial"/>
          <w:b/>
          <w:sz w:val="32"/>
          <w:szCs w:val="24"/>
        </w:rPr>
        <w:lastRenderedPageBreak/>
        <w:t>I</w:t>
      </w:r>
      <w:r w:rsidRPr="00A53B7C">
        <w:rPr>
          <w:rFonts w:ascii="Arial" w:eastAsia="Times New Roman" w:hAnsi="Arial" w:cs="Arial"/>
          <w:b/>
          <w:sz w:val="32"/>
          <w:szCs w:val="24"/>
        </w:rPr>
        <w:t>nstruction Sheet for the Candidate</w:t>
      </w: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i/>
          <w:sz w:val="20"/>
          <w:szCs w:val="24"/>
        </w:rPr>
      </w:pPr>
    </w:p>
    <w:p w:rsidR="004E69FB" w:rsidRPr="00A53B7C" w:rsidRDefault="004E69FB" w:rsidP="004E69FB">
      <w:pPr>
        <w:spacing w:after="0" w:line="240" w:lineRule="auto"/>
        <w:rPr>
          <w:rFonts w:ascii="Arial" w:eastAsia="Times New Roman" w:hAnsi="Arial" w:cs="Arial"/>
          <w:sz w:val="20"/>
          <w:szCs w:val="24"/>
        </w:rPr>
      </w:pPr>
    </w:p>
    <w:tbl>
      <w:tblPr>
        <w:tblStyle w:val="TableGrid2"/>
        <w:tblpPr w:leftFromText="180" w:rightFromText="180" w:vertAnchor="text" w:horzAnchor="page" w:tblpX="1549" w:tblpY="-30"/>
        <w:tblW w:w="9422" w:type="dxa"/>
        <w:tblLook w:val="04A0" w:firstRow="1" w:lastRow="0" w:firstColumn="1" w:lastColumn="0" w:noHBand="0" w:noVBand="1"/>
      </w:tblPr>
      <w:tblGrid>
        <w:gridCol w:w="1818"/>
        <w:gridCol w:w="7604"/>
      </w:tblGrid>
      <w:tr w:rsidR="000648DF" w:rsidRPr="00A53B7C" w:rsidTr="00A33839">
        <w:trPr>
          <w:trHeight w:val="441"/>
        </w:trPr>
        <w:tc>
          <w:tcPr>
            <w:tcW w:w="1818" w:type="dxa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</w:p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Qualification</w:t>
            </w:r>
          </w:p>
        </w:tc>
        <w:tc>
          <w:tcPr>
            <w:tcW w:w="7604" w:type="dxa"/>
            <w:vAlign w:val="center"/>
          </w:tcPr>
          <w:p w:rsidR="000648DF" w:rsidRPr="00A53B7C" w:rsidRDefault="000648DF" w:rsidP="000648DF">
            <w:pPr>
              <w:rPr>
                <w:rFonts w:ascii="Arial" w:hAnsi="Arial" w:cs="Arial"/>
                <w:sz w:val="22"/>
                <w:szCs w:val="22"/>
              </w:rPr>
            </w:pPr>
            <w:r w:rsidRPr="00AC2D60">
              <w:rPr>
                <w:rFonts w:ascii="Arial" w:eastAsiaTheme="minorHAnsi" w:hAnsi="Arial" w:cs="Arial"/>
                <w:bCs/>
                <w:color w:val="000000"/>
                <w:sz w:val="22"/>
                <w:szCs w:val="22"/>
                <w:lang w:val="en-GB"/>
              </w:rPr>
              <w:t>Building Materials &amp; Construction Techniques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Competency Standard(s)</w:t>
            </w:r>
          </w:p>
        </w:tc>
        <w:tc>
          <w:tcPr>
            <w:tcW w:w="7604" w:type="dxa"/>
          </w:tcPr>
          <w:p w:rsidR="003404F1" w:rsidRPr="000476F1" w:rsidRDefault="001D45D4" w:rsidP="00020B74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val="en-GB"/>
              </w:rPr>
              <w:t xml:space="preserve">Apply building codes and standards to building projects  </w:t>
            </w:r>
          </w:p>
        </w:tc>
      </w:tr>
      <w:tr w:rsidR="003404F1" w:rsidRPr="00A53B7C" w:rsidTr="00A33839">
        <w:trPr>
          <w:trHeight w:val="649"/>
        </w:trPr>
        <w:tc>
          <w:tcPr>
            <w:tcW w:w="1818" w:type="dxa"/>
          </w:tcPr>
          <w:p w:rsidR="003404F1" w:rsidRPr="00A53B7C" w:rsidRDefault="003404F1" w:rsidP="003404F1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Purpose of Assessment </w:t>
            </w:r>
          </w:p>
        </w:tc>
        <w:tc>
          <w:tcPr>
            <w:tcW w:w="7604" w:type="dxa"/>
          </w:tcPr>
          <w:p w:rsidR="003404F1" w:rsidRPr="00A53B7C" w:rsidRDefault="003404F1" w:rsidP="003404F1">
            <w:pPr>
              <w:rPr>
                <w:rFonts w:ascii="Arial" w:hAnsi="Arial" w:cs="Arial"/>
                <w:noProof/>
                <w:sz w:val="22"/>
                <w:szCs w:val="22"/>
              </w:rPr>
            </w:pPr>
            <w:r w:rsidRPr="00A53B7C">
              <w:rPr>
                <w:rFonts w:ascii="Arial" w:hAnsi="Arial" w:cs="Arial"/>
                <w:noProof/>
                <w:sz w:val="22"/>
                <w:szCs w:val="22"/>
              </w:rPr>
              <w:t>Formative</w:t>
            </w:r>
          </w:p>
        </w:tc>
      </w:tr>
    </w:tbl>
    <w:tbl>
      <w:tblPr>
        <w:tblStyle w:val="TableGrid2"/>
        <w:tblpPr w:leftFromText="180" w:rightFromText="180" w:vertAnchor="text" w:horzAnchor="page" w:tblpX="1549" w:tblpY="-59"/>
        <w:tblW w:w="9431" w:type="dxa"/>
        <w:tblLayout w:type="fixed"/>
        <w:tblLook w:val="04A0" w:firstRow="1" w:lastRow="0" w:firstColumn="1" w:lastColumn="0" w:noHBand="0" w:noVBand="1"/>
      </w:tblPr>
      <w:tblGrid>
        <w:gridCol w:w="1699"/>
        <w:gridCol w:w="7732"/>
      </w:tblGrid>
      <w:tr w:rsidR="004E69FB" w:rsidRPr="00A53B7C" w:rsidTr="00A33839">
        <w:trPr>
          <w:trHeight w:val="1044"/>
        </w:trPr>
        <w:tc>
          <w:tcPr>
            <w:tcW w:w="1699" w:type="dxa"/>
            <w:vAlign w:val="center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Candidate Details </w:t>
            </w:r>
          </w:p>
        </w:tc>
        <w:tc>
          <w:tcPr>
            <w:tcW w:w="7732" w:type="dxa"/>
          </w:tcPr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Name________________________________________________________</w:t>
            </w: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</w:p>
          <w:p w:rsidR="004E69FB" w:rsidRPr="00A53B7C" w:rsidRDefault="004E69FB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>Registration/Roll Number_____________________________________________</w:t>
            </w:r>
          </w:p>
          <w:p w:rsidR="0093105A" w:rsidRPr="00A53B7C" w:rsidRDefault="0093105A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E96B53" w:rsidRPr="00A53B7C" w:rsidTr="00E96B53">
        <w:trPr>
          <w:trHeight w:val="989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Guidance for Candidate </w:t>
            </w:r>
          </w:p>
        </w:tc>
        <w:tc>
          <w:tcPr>
            <w:tcW w:w="7732" w:type="dxa"/>
          </w:tcPr>
          <w:p w:rsidR="007E47F6" w:rsidRPr="001D45D4" w:rsidRDefault="007E47F6" w:rsidP="00F41D37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1D45D4">
              <w:rPr>
                <w:rFonts w:ascii="Arial" w:hAnsi="Arial"/>
                <w:lang w:val="en-GB"/>
              </w:rPr>
              <w:t>Access and interpret relevant codes and standard requirements</w:t>
            </w:r>
          </w:p>
          <w:p w:rsidR="007E47F6" w:rsidRPr="007E47F6" w:rsidRDefault="007E47F6" w:rsidP="00F41D3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1D45D4">
              <w:rPr>
                <w:rFonts w:ascii="Arial" w:hAnsi="Arial"/>
                <w:lang w:val="en-GB"/>
              </w:rPr>
              <w:t>Classify buildings</w:t>
            </w:r>
          </w:p>
          <w:p w:rsidR="007E47F6" w:rsidRPr="007E47F6" w:rsidRDefault="007E47F6" w:rsidP="00F41D37">
            <w:pPr>
              <w:pStyle w:val="ListParagraph"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shd w:val="clear" w:color="auto" w:fill="FFFFFF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Analyse and apply a range of solutions to a construction problem for compliance with the building codes.</w:t>
            </w:r>
          </w:p>
          <w:p w:rsidR="00104512" w:rsidRPr="001D45D4" w:rsidRDefault="007E47F6" w:rsidP="00F41D37">
            <w:pPr>
              <w:pStyle w:val="ListParagraph"/>
              <w:keepNext/>
              <w:keepLines/>
              <w:numPr>
                <w:ilvl w:val="0"/>
                <w:numId w:val="7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7E47F6">
              <w:rPr>
                <w:rFonts w:ascii="Arial" w:hAnsi="Arial"/>
                <w:lang w:val="en-GB"/>
              </w:rPr>
              <w:t>Apply fire protection Requirements</w:t>
            </w:r>
          </w:p>
        </w:tc>
      </w:tr>
      <w:tr w:rsidR="00E96B53" w:rsidRPr="00A53B7C" w:rsidTr="0063545F">
        <w:trPr>
          <w:trHeight w:val="1790"/>
        </w:trPr>
        <w:tc>
          <w:tcPr>
            <w:tcW w:w="1699" w:type="dxa"/>
            <w:vAlign w:val="center"/>
          </w:tcPr>
          <w:p w:rsidR="00E96B53" w:rsidRPr="00A53B7C" w:rsidRDefault="00E96B53" w:rsidP="008357C7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t xml:space="preserve">Time: 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8357C7">
              <w:rPr>
                <w:rFonts w:ascii="Arial" w:hAnsi="Arial" w:cs="Arial"/>
                <w:sz w:val="22"/>
                <w:szCs w:val="22"/>
              </w:rPr>
              <w:t>2</w:t>
            </w:r>
            <w:r w:rsidR="00E416D3" w:rsidRPr="00A53B7C">
              <w:rPr>
                <w:rFonts w:ascii="Arial" w:hAnsi="Arial" w:cs="Arial"/>
                <w:sz w:val="22"/>
                <w:szCs w:val="22"/>
              </w:rPr>
              <w:t xml:space="preserve"> hour</w:t>
            </w:r>
          </w:p>
        </w:tc>
        <w:tc>
          <w:tcPr>
            <w:tcW w:w="7732" w:type="dxa"/>
            <w:vMerge w:val="restart"/>
            <w:shd w:val="clear" w:color="auto" w:fill="auto"/>
          </w:tcPr>
          <w:p w:rsidR="00E96B53" w:rsidRPr="00DC7E4F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DC7E4F">
              <w:rPr>
                <w:rFonts w:ascii="Arial" w:hAnsi="Arial" w:cs="Arial"/>
                <w:sz w:val="22"/>
                <w:szCs w:val="22"/>
              </w:rPr>
              <w:t>During a practical assessment, under observation by an assessor, you are required to</w:t>
            </w:r>
          </w:p>
          <w:p w:rsidR="00E96B53" w:rsidRPr="00DC7E4F" w:rsidRDefault="00E96B53" w:rsidP="004E69FB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  <w:p w:rsidR="00E96B53" w:rsidRPr="00DC7E4F" w:rsidRDefault="00E96B53" w:rsidP="00762328">
            <w:pPr>
              <w:contextualSpacing/>
              <w:rPr>
                <w:rFonts w:ascii="Arial" w:hAnsi="Arial" w:cs="Arial"/>
                <w:sz w:val="22"/>
                <w:szCs w:val="22"/>
              </w:rPr>
            </w:pPr>
          </w:p>
          <w:p w:rsidR="007E47F6" w:rsidRPr="008862E0" w:rsidRDefault="007E47F6" w:rsidP="00F41D3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Identify relevant performance requirements from the Building codes that apply to individual projects (described as low rise).</w:t>
            </w:r>
          </w:p>
          <w:p w:rsidR="007E47F6" w:rsidRPr="008862E0" w:rsidRDefault="007E47F6" w:rsidP="00F41D3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lastRenderedPageBreak/>
              <w:t>Determine requirements of relevant Building codes deemed-to-satisfy (DTS) provisions.</w:t>
            </w:r>
          </w:p>
          <w:p w:rsidR="007E47F6" w:rsidRDefault="007E47F6" w:rsidP="00F41D3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Assess and interpret requirements of relevant standards referenced in the Building codes accordingly.</w:t>
            </w:r>
          </w:p>
          <w:p w:rsidR="007E47F6" w:rsidRPr="008862E0" w:rsidRDefault="007E47F6" w:rsidP="00F41D3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Determine nature of a building according to its use and arrangement.</w:t>
            </w:r>
          </w:p>
          <w:p w:rsidR="007E47F6" w:rsidRPr="008862E0" w:rsidRDefault="007E47F6" w:rsidP="00F41D3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Apply building codes criteria to determine the defined classification</w:t>
            </w:r>
          </w:p>
          <w:p w:rsidR="003F7E4D" w:rsidRPr="007E47F6" w:rsidRDefault="007E47F6" w:rsidP="00F41D3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Identify and interpret building codes requirements for multiple classification</w:t>
            </w:r>
          </w:p>
          <w:p w:rsidR="007E47F6" w:rsidRPr="008862E0" w:rsidRDefault="007E47F6" w:rsidP="00F41D3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Determine range of criteria that will ensure that construction methods comply with building codes performance requirements.</w:t>
            </w:r>
          </w:p>
          <w:p w:rsidR="007E47F6" w:rsidRPr="008862E0" w:rsidRDefault="007E47F6" w:rsidP="00F41D3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Discuss and propose alternative solutions to a design or construction problem that will comply with building codes requirements in accordance with company policies and procedures.</w:t>
            </w:r>
          </w:p>
          <w:p w:rsidR="007E47F6" w:rsidRPr="008862E0" w:rsidRDefault="007E47F6" w:rsidP="00F41D3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Identify performance-based solutions and document in accordance with Building codes requirements.</w:t>
            </w:r>
          </w:p>
          <w:p w:rsidR="007E47F6" w:rsidRPr="008862E0" w:rsidRDefault="007E47F6" w:rsidP="00F41D3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Analyse and apply assessment methods referenced in the building codes to determine whether a building solution complies with performance requirements or DTS provision of the building codes</w:t>
            </w:r>
          </w:p>
          <w:p w:rsidR="007E47F6" w:rsidRPr="007E47F6" w:rsidRDefault="007E47F6" w:rsidP="00F41D3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Identify and complete relevant documentation in accordance with building codes requirements.</w:t>
            </w:r>
          </w:p>
          <w:p w:rsidR="007E47F6" w:rsidRPr="008862E0" w:rsidRDefault="007E47F6" w:rsidP="00F41D3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Identify and apply passive and active fire control elements for low rise building required by the building codes and other legislation</w:t>
            </w:r>
          </w:p>
          <w:p w:rsidR="007E47F6" w:rsidRPr="008862E0" w:rsidRDefault="007E47F6" w:rsidP="00F41D37">
            <w:pPr>
              <w:pStyle w:val="ListParagraph"/>
              <w:keepNext/>
              <w:keepLines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sz w:val="22"/>
                <w:szCs w:val="22"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Determine level of fire resistance required for the construction of various low rise buildings.</w:t>
            </w:r>
          </w:p>
          <w:p w:rsidR="007E47F6" w:rsidRPr="003F7E4D" w:rsidRDefault="007E47F6" w:rsidP="00F41D37">
            <w:pPr>
              <w:pStyle w:val="ListParagraph"/>
              <w:numPr>
                <w:ilvl w:val="0"/>
                <w:numId w:val="6"/>
              </w:numPr>
              <w:spacing w:line="360" w:lineRule="auto"/>
              <w:rPr>
                <w:rFonts w:ascii="Arial" w:hAnsi="Arial"/>
                <w:b/>
                <w:lang w:val="en-GB"/>
              </w:rPr>
            </w:pPr>
            <w:r w:rsidRPr="008862E0">
              <w:rPr>
                <w:rFonts w:ascii="Arial" w:hAnsi="Arial"/>
                <w:sz w:val="22"/>
                <w:szCs w:val="22"/>
                <w:lang w:val="en-GB"/>
              </w:rPr>
              <w:t>Carry out check of existing buildings for compliance with passive and active fire protection requirements in accordance with building codes requirements.</w:t>
            </w:r>
          </w:p>
        </w:tc>
      </w:tr>
      <w:tr w:rsidR="00E96B53" w:rsidRPr="00A53B7C" w:rsidTr="00A70FC5">
        <w:trPr>
          <w:trHeight w:val="5482"/>
        </w:trPr>
        <w:tc>
          <w:tcPr>
            <w:tcW w:w="1699" w:type="dxa"/>
            <w:vAlign w:val="center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  <w:r w:rsidRPr="00A53B7C">
              <w:rPr>
                <w:rFonts w:ascii="Arial" w:hAnsi="Arial" w:cs="Arial"/>
                <w:sz w:val="22"/>
                <w:szCs w:val="22"/>
              </w:rPr>
              <w:lastRenderedPageBreak/>
              <w:t>Minimum Evidence Required</w:t>
            </w:r>
          </w:p>
        </w:tc>
        <w:tc>
          <w:tcPr>
            <w:tcW w:w="7732" w:type="dxa"/>
            <w:vMerge/>
            <w:shd w:val="clear" w:color="auto" w:fill="auto"/>
          </w:tcPr>
          <w:p w:rsidR="00E96B53" w:rsidRPr="00A53B7C" w:rsidRDefault="00E96B53" w:rsidP="004E69FB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:rsidR="004E69FB" w:rsidRPr="00A53B7C" w:rsidRDefault="00377D18" w:rsidP="00377D18">
      <w:pPr>
        <w:tabs>
          <w:tab w:val="left" w:pos="5236"/>
        </w:tabs>
        <w:spacing w:after="0" w:line="240" w:lineRule="auto"/>
        <w:rPr>
          <w:rFonts w:ascii="Arial" w:eastAsia="Times New Roman" w:hAnsi="Arial" w:cs="Arial"/>
          <w:sz w:val="24"/>
          <w:szCs w:val="24"/>
        </w:rPr>
      </w:pPr>
      <w:r>
        <w:rPr>
          <w:rFonts w:ascii="Arial" w:eastAsia="Times New Roman" w:hAnsi="Arial" w:cs="Arial"/>
          <w:sz w:val="24"/>
          <w:szCs w:val="24"/>
        </w:rPr>
        <w:lastRenderedPageBreak/>
        <w:tab/>
      </w:r>
    </w:p>
    <w:p w:rsidR="004E69FB" w:rsidRPr="00A53B7C" w:rsidRDefault="004E69FB">
      <w:pPr>
        <w:rPr>
          <w:rFonts w:ascii="Arial" w:hAnsi="Arial" w:cs="Arial"/>
        </w:rPr>
      </w:pPr>
      <w:r w:rsidRPr="00A53B7C">
        <w:rPr>
          <w:rFonts w:ascii="Arial" w:hAnsi="Arial" w:cs="Arial"/>
        </w:rPr>
        <w:br w:type="page"/>
      </w:r>
    </w:p>
    <w:p w:rsidR="004E69FB" w:rsidRPr="00A53B7C" w:rsidRDefault="004E69FB" w:rsidP="004E69FB">
      <w:pPr>
        <w:spacing w:after="200" w:line="276" w:lineRule="auto"/>
        <w:jc w:val="center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lastRenderedPageBreak/>
        <w:t>Integrated Approach of Assessment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Following are the competencies in the qualification of welding.  You are required to design the assessment task(s) by following integrated approach and clustering of competencies: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Take measurements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Cut the material as per specifications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Welding of the material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 xml:space="preserve">Perform Finishing of the object </w:t>
      </w:r>
    </w:p>
    <w:p w:rsidR="004E69FB" w:rsidRPr="00A53B7C" w:rsidRDefault="004E69FB" w:rsidP="005845D9">
      <w:pPr>
        <w:numPr>
          <w:ilvl w:val="0"/>
          <w:numId w:val="3"/>
        </w:numPr>
        <w:spacing w:after="200" w:line="276" w:lineRule="auto"/>
        <w:contextualSpacing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>Perform fabrication/designing on object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  <w:r w:rsidRPr="00A53B7C">
        <w:rPr>
          <w:rFonts w:ascii="Arial" w:eastAsia="Calibri" w:hAnsi="Arial" w:cs="Arial"/>
          <w:lang w:val="en-GB"/>
        </w:rPr>
        <w:tab/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TASK(S):</w:t>
      </w:r>
    </w:p>
    <w:p w:rsidR="004E69FB" w:rsidRPr="00A53B7C" w:rsidRDefault="004E69FB" w:rsidP="004E69FB">
      <w:pPr>
        <w:pBdr>
          <w:top w:val="single" w:sz="12" w:space="1" w:color="auto"/>
          <w:bottom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pBdr>
          <w:bottom w:val="single" w:sz="12" w:space="1" w:color="auto"/>
          <w:between w:val="single" w:sz="12" w:space="1" w:color="auto"/>
        </w:pBd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  <w:r w:rsidRPr="00A53B7C">
        <w:rPr>
          <w:rFonts w:ascii="Arial" w:eastAsia="Calibri" w:hAnsi="Arial" w:cs="Arial"/>
          <w:b/>
          <w:lang w:val="en-GB"/>
        </w:rPr>
        <w:t>__________________________________________________________________________________</w:t>
      </w: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b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 w:rsidP="004E69FB">
      <w:pPr>
        <w:spacing w:after="200" w:line="276" w:lineRule="auto"/>
        <w:rPr>
          <w:rFonts w:ascii="Arial" w:eastAsia="Calibri" w:hAnsi="Arial" w:cs="Arial"/>
          <w:lang w:val="en-GB"/>
        </w:rPr>
      </w:pPr>
    </w:p>
    <w:p w:rsidR="004E69FB" w:rsidRPr="00A53B7C" w:rsidRDefault="004E69FB">
      <w:pPr>
        <w:rPr>
          <w:rFonts w:ascii="Arial" w:hAnsi="Arial" w:cs="Arial"/>
        </w:rPr>
      </w:pPr>
    </w:p>
    <w:sectPr w:rsidR="004E69FB" w:rsidRPr="00A53B7C" w:rsidSect="00A33839">
      <w:footerReference w:type="default" r:id="rId8"/>
      <w:pgSz w:w="12240" w:h="15840"/>
      <w:pgMar w:top="709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41D37" w:rsidRDefault="00F41D37">
      <w:pPr>
        <w:spacing w:after="0" w:line="240" w:lineRule="auto"/>
      </w:pPr>
      <w:r>
        <w:separator/>
      </w:r>
    </w:p>
  </w:endnote>
  <w:endnote w:type="continuationSeparator" w:id="0">
    <w:p w:rsidR="00F41D37" w:rsidRDefault="00F41D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230577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B29B4" w:rsidRDefault="008B29B4">
        <w:pPr>
          <w:pStyle w:val="Footer1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D2025">
          <w:rPr>
            <w:noProof/>
          </w:rPr>
          <w:t>7</w:t>
        </w:r>
        <w:r>
          <w:rPr>
            <w:noProof/>
          </w:rPr>
          <w:fldChar w:fldCharType="end"/>
        </w:r>
      </w:p>
    </w:sdtContent>
  </w:sdt>
  <w:p w:rsidR="008B29B4" w:rsidRDefault="008B29B4">
    <w:pPr>
      <w:pStyle w:val="Footer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41D37" w:rsidRDefault="00F41D37">
      <w:pPr>
        <w:spacing w:after="0" w:line="240" w:lineRule="auto"/>
      </w:pPr>
      <w:r>
        <w:separator/>
      </w:r>
    </w:p>
  </w:footnote>
  <w:footnote w:type="continuationSeparator" w:id="0">
    <w:p w:rsidR="00F41D37" w:rsidRDefault="00F41D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5E4ED6"/>
    <w:multiLevelType w:val="hybridMultilevel"/>
    <w:tmpl w:val="A3C43D9E"/>
    <w:lvl w:ilvl="0" w:tplc="A2EEF5BA">
      <w:start w:val="1"/>
      <w:numFmt w:val="decimal"/>
      <w:lvlText w:val="%1."/>
      <w:lvlJc w:val="left"/>
      <w:pPr>
        <w:ind w:left="810" w:hanging="720"/>
      </w:pPr>
      <w:rPr>
        <w:rFonts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1">
    <w:nsid w:val="0FB25F99"/>
    <w:multiLevelType w:val="hybridMultilevel"/>
    <w:tmpl w:val="517ED7BC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35205FF"/>
    <w:multiLevelType w:val="hybridMultilevel"/>
    <w:tmpl w:val="AE6ABC56"/>
    <w:lvl w:ilvl="0" w:tplc="E11C9FF8">
      <w:start w:val="1"/>
      <w:numFmt w:val="decimal"/>
      <w:lvlText w:val="%1."/>
      <w:lvlJc w:val="left"/>
      <w:pPr>
        <w:ind w:left="810" w:hanging="720"/>
      </w:pPr>
      <w:rPr>
        <w:rFonts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33FD3761"/>
    <w:multiLevelType w:val="hybridMultilevel"/>
    <w:tmpl w:val="D55A7D20"/>
    <w:lvl w:ilvl="0" w:tplc="2598C4C0">
      <w:start w:val="1"/>
      <w:numFmt w:val="decimal"/>
      <w:lvlText w:val="%1."/>
      <w:lvlJc w:val="left"/>
      <w:pPr>
        <w:ind w:left="810" w:hanging="720"/>
      </w:pPr>
      <w:rPr>
        <w:rFonts w:ascii="Arial" w:hAnsi="Arial" w:hint="default"/>
        <w:b w:val="0"/>
        <w:i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4DC5686"/>
    <w:multiLevelType w:val="hybridMultilevel"/>
    <w:tmpl w:val="23A00F40"/>
    <w:lvl w:ilvl="0" w:tplc="B2249C08">
      <w:start w:val="1"/>
      <w:numFmt w:val="decimal"/>
      <w:lvlText w:val="%1."/>
      <w:lvlJc w:val="left"/>
      <w:pPr>
        <w:ind w:left="889" w:hanging="360"/>
      </w:pPr>
      <w:rPr>
        <w:sz w:val="22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>
    <w:nsid w:val="68F07DFE"/>
    <w:multiLevelType w:val="hybridMultilevel"/>
    <w:tmpl w:val="BB98278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EC7F6E"/>
    <w:multiLevelType w:val="hybridMultilevel"/>
    <w:tmpl w:val="805CAF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4"/>
  </w:num>
  <w:num w:numId="6">
    <w:abstractNumId w:val="5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E69FB"/>
    <w:rsid w:val="000131CD"/>
    <w:rsid w:val="00013CE2"/>
    <w:rsid w:val="00020B74"/>
    <w:rsid w:val="0002615C"/>
    <w:rsid w:val="00033300"/>
    <w:rsid w:val="00041F4E"/>
    <w:rsid w:val="00044102"/>
    <w:rsid w:val="000476F1"/>
    <w:rsid w:val="00047B7D"/>
    <w:rsid w:val="000604E3"/>
    <w:rsid w:val="00064027"/>
    <w:rsid w:val="000648DF"/>
    <w:rsid w:val="000841AD"/>
    <w:rsid w:val="000843E1"/>
    <w:rsid w:val="00097067"/>
    <w:rsid w:val="000A44E6"/>
    <w:rsid w:val="000A4EEB"/>
    <w:rsid w:val="000C09F1"/>
    <w:rsid w:val="000C1C4D"/>
    <w:rsid w:val="000C6B32"/>
    <w:rsid w:val="000E435A"/>
    <w:rsid w:val="000E5237"/>
    <w:rsid w:val="000E7067"/>
    <w:rsid w:val="000F0B67"/>
    <w:rsid w:val="000F1AAF"/>
    <w:rsid w:val="000F1B25"/>
    <w:rsid w:val="000F64C6"/>
    <w:rsid w:val="001043B1"/>
    <w:rsid w:val="00104512"/>
    <w:rsid w:val="00116168"/>
    <w:rsid w:val="0012476E"/>
    <w:rsid w:val="00135A82"/>
    <w:rsid w:val="001364A6"/>
    <w:rsid w:val="00137619"/>
    <w:rsid w:val="00137F91"/>
    <w:rsid w:val="00140A33"/>
    <w:rsid w:val="001419E3"/>
    <w:rsid w:val="00146AE0"/>
    <w:rsid w:val="00147BD5"/>
    <w:rsid w:val="00154EF0"/>
    <w:rsid w:val="00163643"/>
    <w:rsid w:val="00164492"/>
    <w:rsid w:val="00167110"/>
    <w:rsid w:val="00173D69"/>
    <w:rsid w:val="00181BB6"/>
    <w:rsid w:val="0019375F"/>
    <w:rsid w:val="001B2161"/>
    <w:rsid w:val="001C1838"/>
    <w:rsid w:val="001C40C5"/>
    <w:rsid w:val="001D45D4"/>
    <w:rsid w:val="001D6F0F"/>
    <w:rsid w:val="001E31E4"/>
    <w:rsid w:val="001F1632"/>
    <w:rsid w:val="001F28EC"/>
    <w:rsid w:val="00217FBD"/>
    <w:rsid w:val="002223E7"/>
    <w:rsid w:val="00225374"/>
    <w:rsid w:val="00227977"/>
    <w:rsid w:val="00234D4C"/>
    <w:rsid w:val="002534EE"/>
    <w:rsid w:val="00256C29"/>
    <w:rsid w:val="00272347"/>
    <w:rsid w:val="00277309"/>
    <w:rsid w:val="00292C4A"/>
    <w:rsid w:val="0029780D"/>
    <w:rsid w:val="002A796B"/>
    <w:rsid w:val="002C0696"/>
    <w:rsid w:val="002E1117"/>
    <w:rsid w:val="002E6E2B"/>
    <w:rsid w:val="00306AF5"/>
    <w:rsid w:val="003104A0"/>
    <w:rsid w:val="00316985"/>
    <w:rsid w:val="00317A10"/>
    <w:rsid w:val="0032016D"/>
    <w:rsid w:val="00321449"/>
    <w:rsid w:val="00321534"/>
    <w:rsid w:val="0033587D"/>
    <w:rsid w:val="003367B9"/>
    <w:rsid w:val="003404F1"/>
    <w:rsid w:val="00341603"/>
    <w:rsid w:val="00341F62"/>
    <w:rsid w:val="00346F47"/>
    <w:rsid w:val="00350E93"/>
    <w:rsid w:val="00351D2D"/>
    <w:rsid w:val="003526A5"/>
    <w:rsid w:val="00355776"/>
    <w:rsid w:val="00361E5B"/>
    <w:rsid w:val="00362341"/>
    <w:rsid w:val="00367EF5"/>
    <w:rsid w:val="003762A8"/>
    <w:rsid w:val="003772A5"/>
    <w:rsid w:val="00377D18"/>
    <w:rsid w:val="003807D5"/>
    <w:rsid w:val="00380D8E"/>
    <w:rsid w:val="0038691F"/>
    <w:rsid w:val="00395489"/>
    <w:rsid w:val="003A6989"/>
    <w:rsid w:val="003A75D3"/>
    <w:rsid w:val="003C3F09"/>
    <w:rsid w:val="003C5937"/>
    <w:rsid w:val="003D2025"/>
    <w:rsid w:val="003D24E1"/>
    <w:rsid w:val="003D7643"/>
    <w:rsid w:val="003F4874"/>
    <w:rsid w:val="003F7E4D"/>
    <w:rsid w:val="00406C78"/>
    <w:rsid w:val="004100AC"/>
    <w:rsid w:val="004156E3"/>
    <w:rsid w:val="004161D6"/>
    <w:rsid w:val="00420AEA"/>
    <w:rsid w:val="00421D88"/>
    <w:rsid w:val="00425E46"/>
    <w:rsid w:val="00426CD3"/>
    <w:rsid w:val="0045011A"/>
    <w:rsid w:val="004513FC"/>
    <w:rsid w:val="00453751"/>
    <w:rsid w:val="0045439B"/>
    <w:rsid w:val="00456A48"/>
    <w:rsid w:val="004571B4"/>
    <w:rsid w:val="0045774B"/>
    <w:rsid w:val="00461D85"/>
    <w:rsid w:val="00463958"/>
    <w:rsid w:val="00465DC0"/>
    <w:rsid w:val="0046752E"/>
    <w:rsid w:val="00477933"/>
    <w:rsid w:val="00482478"/>
    <w:rsid w:val="004949A9"/>
    <w:rsid w:val="00496BE7"/>
    <w:rsid w:val="004A6CD3"/>
    <w:rsid w:val="004D5008"/>
    <w:rsid w:val="004D6553"/>
    <w:rsid w:val="004E01A7"/>
    <w:rsid w:val="004E529D"/>
    <w:rsid w:val="004E69FB"/>
    <w:rsid w:val="004F5A51"/>
    <w:rsid w:val="00500EB4"/>
    <w:rsid w:val="00502E93"/>
    <w:rsid w:val="00507A37"/>
    <w:rsid w:val="005174AA"/>
    <w:rsid w:val="005243B9"/>
    <w:rsid w:val="00530F4F"/>
    <w:rsid w:val="005340E0"/>
    <w:rsid w:val="0054095A"/>
    <w:rsid w:val="00544DC1"/>
    <w:rsid w:val="00544DD5"/>
    <w:rsid w:val="00551860"/>
    <w:rsid w:val="00554BF8"/>
    <w:rsid w:val="00556910"/>
    <w:rsid w:val="00563B5D"/>
    <w:rsid w:val="00565CD6"/>
    <w:rsid w:val="00577578"/>
    <w:rsid w:val="005845D9"/>
    <w:rsid w:val="00585FA5"/>
    <w:rsid w:val="005918FD"/>
    <w:rsid w:val="00594DF6"/>
    <w:rsid w:val="005A7B1A"/>
    <w:rsid w:val="005B011B"/>
    <w:rsid w:val="005C04EE"/>
    <w:rsid w:val="005C3FEF"/>
    <w:rsid w:val="005C5F6E"/>
    <w:rsid w:val="005C66BE"/>
    <w:rsid w:val="005D6FF7"/>
    <w:rsid w:val="005E1212"/>
    <w:rsid w:val="005E140F"/>
    <w:rsid w:val="005E2B11"/>
    <w:rsid w:val="005E4FEB"/>
    <w:rsid w:val="005E6A2B"/>
    <w:rsid w:val="005F11A9"/>
    <w:rsid w:val="0060441F"/>
    <w:rsid w:val="00611B89"/>
    <w:rsid w:val="006122CA"/>
    <w:rsid w:val="006301E3"/>
    <w:rsid w:val="0063545F"/>
    <w:rsid w:val="00646F79"/>
    <w:rsid w:val="00650AAF"/>
    <w:rsid w:val="00654DA0"/>
    <w:rsid w:val="00657D18"/>
    <w:rsid w:val="006619E9"/>
    <w:rsid w:val="006816F9"/>
    <w:rsid w:val="006908E5"/>
    <w:rsid w:val="0069138F"/>
    <w:rsid w:val="006C6CC8"/>
    <w:rsid w:val="006C7547"/>
    <w:rsid w:val="006D1D2C"/>
    <w:rsid w:val="006D3CFB"/>
    <w:rsid w:val="006E0157"/>
    <w:rsid w:val="006F1E4B"/>
    <w:rsid w:val="006F451F"/>
    <w:rsid w:val="007212BA"/>
    <w:rsid w:val="00724523"/>
    <w:rsid w:val="0073099B"/>
    <w:rsid w:val="00730D66"/>
    <w:rsid w:val="00740091"/>
    <w:rsid w:val="007412C3"/>
    <w:rsid w:val="0074181F"/>
    <w:rsid w:val="007450F5"/>
    <w:rsid w:val="007475E6"/>
    <w:rsid w:val="007566F4"/>
    <w:rsid w:val="00756843"/>
    <w:rsid w:val="007603E2"/>
    <w:rsid w:val="007607E7"/>
    <w:rsid w:val="00762070"/>
    <w:rsid w:val="00762328"/>
    <w:rsid w:val="00790095"/>
    <w:rsid w:val="0079178A"/>
    <w:rsid w:val="00796C22"/>
    <w:rsid w:val="007B0C9E"/>
    <w:rsid w:val="007B0EC2"/>
    <w:rsid w:val="007C3D40"/>
    <w:rsid w:val="007C497F"/>
    <w:rsid w:val="007C63AF"/>
    <w:rsid w:val="007C6F4D"/>
    <w:rsid w:val="007C7403"/>
    <w:rsid w:val="007D2114"/>
    <w:rsid w:val="007D2713"/>
    <w:rsid w:val="007D38CE"/>
    <w:rsid w:val="007E249F"/>
    <w:rsid w:val="007E47F6"/>
    <w:rsid w:val="007F3656"/>
    <w:rsid w:val="007F4D8C"/>
    <w:rsid w:val="007F712E"/>
    <w:rsid w:val="00815B4D"/>
    <w:rsid w:val="00820541"/>
    <w:rsid w:val="008324B8"/>
    <w:rsid w:val="008357C7"/>
    <w:rsid w:val="00845A7F"/>
    <w:rsid w:val="00845DB6"/>
    <w:rsid w:val="0085326F"/>
    <w:rsid w:val="008557D3"/>
    <w:rsid w:val="00855E12"/>
    <w:rsid w:val="00856DED"/>
    <w:rsid w:val="0086646D"/>
    <w:rsid w:val="00886F07"/>
    <w:rsid w:val="00890ECA"/>
    <w:rsid w:val="0089400B"/>
    <w:rsid w:val="0089604F"/>
    <w:rsid w:val="00897358"/>
    <w:rsid w:val="008A1991"/>
    <w:rsid w:val="008A2664"/>
    <w:rsid w:val="008B29B4"/>
    <w:rsid w:val="008B6158"/>
    <w:rsid w:val="008C0181"/>
    <w:rsid w:val="008D093C"/>
    <w:rsid w:val="008D451C"/>
    <w:rsid w:val="008D49CC"/>
    <w:rsid w:val="008E15AC"/>
    <w:rsid w:val="008E1D95"/>
    <w:rsid w:val="008E3920"/>
    <w:rsid w:val="008F03CA"/>
    <w:rsid w:val="00902358"/>
    <w:rsid w:val="00911047"/>
    <w:rsid w:val="00921650"/>
    <w:rsid w:val="009271BC"/>
    <w:rsid w:val="0093105A"/>
    <w:rsid w:val="00937245"/>
    <w:rsid w:val="009530C4"/>
    <w:rsid w:val="0095637D"/>
    <w:rsid w:val="00967890"/>
    <w:rsid w:val="00967E46"/>
    <w:rsid w:val="00970130"/>
    <w:rsid w:val="00992727"/>
    <w:rsid w:val="009B1B8C"/>
    <w:rsid w:val="009B2614"/>
    <w:rsid w:val="009B5E8F"/>
    <w:rsid w:val="009C704F"/>
    <w:rsid w:val="009C7904"/>
    <w:rsid w:val="009D18A4"/>
    <w:rsid w:val="009D36CB"/>
    <w:rsid w:val="009E1CB1"/>
    <w:rsid w:val="009F2F64"/>
    <w:rsid w:val="00A07B40"/>
    <w:rsid w:val="00A33839"/>
    <w:rsid w:val="00A344C2"/>
    <w:rsid w:val="00A35EB0"/>
    <w:rsid w:val="00A45F26"/>
    <w:rsid w:val="00A46F8A"/>
    <w:rsid w:val="00A50375"/>
    <w:rsid w:val="00A50A9E"/>
    <w:rsid w:val="00A53B7C"/>
    <w:rsid w:val="00A600A9"/>
    <w:rsid w:val="00A65913"/>
    <w:rsid w:val="00A67DA7"/>
    <w:rsid w:val="00A70FC5"/>
    <w:rsid w:val="00A71543"/>
    <w:rsid w:val="00A77EF3"/>
    <w:rsid w:val="00A8615C"/>
    <w:rsid w:val="00A91ABF"/>
    <w:rsid w:val="00A9316C"/>
    <w:rsid w:val="00A943C9"/>
    <w:rsid w:val="00AA3D43"/>
    <w:rsid w:val="00AB5EEB"/>
    <w:rsid w:val="00AC1222"/>
    <w:rsid w:val="00AC2D60"/>
    <w:rsid w:val="00AC5135"/>
    <w:rsid w:val="00AC7649"/>
    <w:rsid w:val="00AE1ABF"/>
    <w:rsid w:val="00AE5881"/>
    <w:rsid w:val="00AF079B"/>
    <w:rsid w:val="00B03007"/>
    <w:rsid w:val="00B06AAC"/>
    <w:rsid w:val="00B105FD"/>
    <w:rsid w:val="00B22929"/>
    <w:rsid w:val="00B37177"/>
    <w:rsid w:val="00B41C7B"/>
    <w:rsid w:val="00B44012"/>
    <w:rsid w:val="00B45A8E"/>
    <w:rsid w:val="00B5592A"/>
    <w:rsid w:val="00B65A78"/>
    <w:rsid w:val="00B863F9"/>
    <w:rsid w:val="00BA3A0B"/>
    <w:rsid w:val="00BA3F99"/>
    <w:rsid w:val="00BB3BED"/>
    <w:rsid w:val="00BB59A0"/>
    <w:rsid w:val="00BB795A"/>
    <w:rsid w:val="00BC4897"/>
    <w:rsid w:val="00BD4FB2"/>
    <w:rsid w:val="00BE22B0"/>
    <w:rsid w:val="00BE6B87"/>
    <w:rsid w:val="00BF208D"/>
    <w:rsid w:val="00BF2CBF"/>
    <w:rsid w:val="00BF54B5"/>
    <w:rsid w:val="00BF5A2D"/>
    <w:rsid w:val="00C0149B"/>
    <w:rsid w:val="00C03F8A"/>
    <w:rsid w:val="00C0403F"/>
    <w:rsid w:val="00C11251"/>
    <w:rsid w:val="00C12931"/>
    <w:rsid w:val="00C15DD3"/>
    <w:rsid w:val="00C20384"/>
    <w:rsid w:val="00C226A0"/>
    <w:rsid w:val="00C25754"/>
    <w:rsid w:val="00C25827"/>
    <w:rsid w:val="00C27F73"/>
    <w:rsid w:val="00C32406"/>
    <w:rsid w:val="00C3266D"/>
    <w:rsid w:val="00C464F5"/>
    <w:rsid w:val="00C47CE9"/>
    <w:rsid w:val="00C57F02"/>
    <w:rsid w:val="00C62BF7"/>
    <w:rsid w:val="00C82018"/>
    <w:rsid w:val="00C83EA3"/>
    <w:rsid w:val="00C852EE"/>
    <w:rsid w:val="00C95B1B"/>
    <w:rsid w:val="00C97308"/>
    <w:rsid w:val="00CB08BB"/>
    <w:rsid w:val="00CB098D"/>
    <w:rsid w:val="00CB0A24"/>
    <w:rsid w:val="00CB208B"/>
    <w:rsid w:val="00CB5496"/>
    <w:rsid w:val="00CC0288"/>
    <w:rsid w:val="00CC414E"/>
    <w:rsid w:val="00CE3EC7"/>
    <w:rsid w:val="00D04BC6"/>
    <w:rsid w:val="00D0674D"/>
    <w:rsid w:val="00D224B4"/>
    <w:rsid w:val="00D25AA3"/>
    <w:rsid w:val="00D27F38"/>
    <w:rsid w:val="00D3292F"/>
    <w:rsid w:val="00D34501"/>
    <w:rsid w:val="00D40DC5"/>
    <w:rsid w:val="00D4489C"/>
    <w:rsid w:val="00D52443"/>
    <w:rsid w:val="00D64D56"/>
    <w:rsid w:val="00D7133D"/>
    <w:rsid w:val="00D83952"/>
    <w:rsid w:val="00D93E3F"/>
    <w:rsid w:val="00D970F1"/>
    <w:rsid w:val="00DA503D"/>
    <w:rsid w:val="00DA7DC6"/>
    <w:rsid w:val="00DC1067"/>
    <w:rsid w:val="00DC1179"/>
    <w:rsid w:val="00DC329D"/>
    <w:rsid w:val="00DC5F0B"/>
    <w:rsid w:val="00DC7E4F"/>
    <w:rsid w:val="00DD41E9"/>
    <w:rsid w:val="00DE06B9"/>
    <w:rsid w:val="00DE625D"/>
    <w:rsid w:val="00DF0C0E"/>
    <w:rsid w:val="00E023E8"/>
    <w:rsid w:val="00E10049"/>
    <w:rsid w:val="00E10342"/>
    <w:rsid w:val="00E11601"/>
    <w:rsid w:val="00E15A40"/>
    <w:rsid w:val="00E21B7D"/>
    <w:rsid w:val="00E237E4"/>
    <w:rsid w:val="00E33A17"/>
    <w:rsid w:val="00E416D3"/>
    <w:rsid w:val="00E526DD"/>
    <w:rsid w:val="00E60122"/>
    <w:rsid w:val="00E62633"/>
    <w:rsid w:val="00E66465"/>
    <w:rsid w:val="00E908A8"/>
    <w:rsid w:val="00E91C06"/>
    <w:rsid w:val="00E92111"/>
    <w:rsid w:val="00E94105"/>
    <w:rsid w:val="00E96B53"/>
    <w:rsid w:val="00EB1C74"/>
    <w:rsid w:val="00EB2A91"/>
    <w:rsid w:val="00ED5AAF"/>
    <w:rsid w:val="00ED5F35"/>
    <w:rsid w:val="00EE062D"/>
    <w:rsid w:val="00EE2092"/>
    <w:rsid w:val="00EE20DF"/>
    <w:rsid w:val="00EE2B76"/>
    <w:rsid w:val="00EE2C47"/>
    <w:rsid w:val="00EF4DB9"/>
    <w:rsid w:val="00F16AE8"/>
    <w:rsid w:val="00F27DC1"/>
    <w:rsid w:val="00F36D5F"/>
    <w:rsid w:val="00F41D37"/>
    <w:rsid w:val="00F44A7E"/>
    <w:rsid w:val="00F57537"/>
    <w:rsid w:val="00F602C8"/>
    <w:rsid w:val="00F64ADE"/>
    <w:rsid w:val="00F66C45"/>
    <w:rsid w:val="00F70F2F"/>
    <w:rsid w:val="00F71475"/>
    <w:rsid w:val="00F719DA"/>
    <w:rsid w:val="00F7292F"/>
    <w:rsid w:val="00FA2196"/>
    <w:rsid w:val="00FB575F"/>
    <w:rsid w:val="00FC2867"/>
    <w:rsid w:val="00FC5589"/>
    <w:rsid w:val="00FC5B4E"/>
    <w:rsid w:val="00FF0B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7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2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26DD"/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476F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Heading8">
    <w:name w:val="heading 8"/>
    <w:basedOn w:val="Normal"/>
    <w:next w:val="Normal"/>
    <w:link w:val="Heading8Char"/>
    <w:qFormat/>
    <w:rsid w:val="00902358"/>
    <w:pPr>
      <w:tabs>
        <w:tab w:val="num" w:pos="1530"/>
      </w:tabs>
      <w:spacing w:before="240" w:after="60" w:line="240" w:lineRule="auto"/>
      <w:ind w:left="1530" w:hanging="432"/>
      <w:outlineLvl w:val="7"/>
    </w:pPr>
    <w:rPr>
      <w:rFonts w:ascii="Times New Roman" w:eastAsia="Times New Roman" w:hAnsi="Times New Roman" w:cs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Grid1">
    <w:name w:val="Table Grid1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Footer1">
    <w:name w:val="Footer1"/>
    <w:basedOn w:val="Normal"/>
    <w:next w:val="Footer"/>
    <w:link w:val="FooterChar"/>
    <w:uiPriority w:val="99"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1"/>
    <w:uiPriority w:val="99"/>
    <w:rsid w:val="004E69FB"/>
  </w:style>
  <w:style w:type="table" w:styleId="TableGrid">
    <w:name w:val="Table Grid"/>
    <w:basedOn w:val="TableNormal"/>
    <w:uiPriority w:val="59"/>
    <w:rsid w:val="004E6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link w:val="FooterChar1"/>
    <w:uiPriority w:val="99"/>
    <w:semiHidden/>
    <w:unhideWhenUsed/>
    <w:rsid w:val="004E69F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1">
    <w:name w:val="Footer Char1"/>
    <w:basedOn w:val="DefaultParagraphFont"/>
    <w:link w:val="Footer"/>
    <w:uiPriority w:val="99"/>
    <w:semiHidden/>
    <w:rsid w:val="004E69FB"/>
  </w:style>
  <w:style w:type="table" w:customStyle="1" w:styleId="TableGrid2">
    <w:name w:val="Table Grid2"/>
    <w:basedOn w:val="TableNormal"/>
    <w:next w:val="TableGrid"/>
    <w:uiPriority w:val="59"/>
    <w:rsid w:val="004E69FB"/>
    <w:pPr>
      <w:spacing w:after="0" w:line="240" w:lineRule="auto"/>
    </w:pPr>
    <w:rPr>
      <w:rFonts w:eastAsia="Times New Roman"/>
      <w:sz w:val="24"/>
      <w:szCs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aliases w:val="Report Text"/>
    <w:basedOn w:val="Normal"/>
    <w:link w:val="ListParagraphChar"/>
    <w:uiPriority w:val="34"/>
    <w:qFormat/>
    <w:rsid w:val="007F712E"/>
    <w:pPr>
      <w:spacing w:after="0" w:line="240" w:lineRule="auto"/>
      <w:ind w:left="720"/>
      <w:contextualSpacing/>
    </w:pPr>
    <w:rPr>
      <w:rFonts w:ascii="Trebuchet MS" w:eastAsia="Times New Roman" w:hAnsi="Trebuchet MS" w:cs="Arial"/>
      <w:sz w:val="24"/>
      <w:szCs w:val="24"/>
    </w:rPr>
  </w:style>
  <w:style w:type="character" w:customStyle="1" w:styleId="ListParagraphChar">
    <w:name w:val="List Paragraph Char"/>
    <w:aliases w:val="Report Text Char"/>
    <w:link w:val="ListParagraph"/>
    <w:uiPriority w:val="34"/>
    <w:rsid w:val="007F712E"/>
    <w:rPr>
      <w:rFonts w:ascii="Trebuchet MS" w:eastAsia="Times New Roman" w:hAnsi="Trebuchet MS" w:cs="Arial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902358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BoldandItalics">
    <w:name w:val="Bold and Italics"/>
    <w:qFormat/>
    <w:rsid w:val="00AC2D60"/>
    <w:rPr>
      <w:b/>
      <w:i/>
      <w:u w:val="none"/>
    </w:rPr>
  </w:style>
  <w:style w:type="paragraph" w:styleId="List2">
    <w:name w:val="List 2"/>
    <w:basedOn w:val="Normal"/>
    <w:rsid w:val="00AC2D60"/>
    <w:pPr>
      <w:keepNext/>
      <w:keepLines/>
      <w:tabs>
        <w:tab w:val="left" w:pos="680"/>
      </w:tabs>
      <w:spacing w:before="60" w:after="60" w:line="240" w:lineRule="auto"/>
      <w:ind w:left="680" w:hanging="340"/>
      <w:contextualSpacing/>
    </w:pPr>
    <w:rPr>
      <w:rFonts w:ascii="Times New Roman" w:eastAsia="Times New Roman" w:hAnsi="Times New Roman" w:cs="Times New Roman"/>
      <w:sz w:val="24"/>
    </w:rPr>
  </w:style>
  <w:style w:type="paragraph" w:styleId="BodyText">
    <w:name w:val="Body Text"/>
    <w:basedOn w:val="Normal"/>
    <w:link w:val="BodyTextChar"/>
    <w:unhideWhenUsed/>
    <w:rsid w:val="00AC2D6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AC2D60"/>
  </w:style>
  <w:style w:type="character" w:customStyle="1" w:styleId="Heading3Char">
    <w:name w:val="Heading 3 Char"/>
    <w:basedOn w:val="DefaultParagraphFont"/>
    <w:link w:val="Heading3"/>
    <w:uiPriority w:val="9"/>
    <w:semiHidden/>
    <w:rsid w:val="000476F1"/>
    <w:rPr>
      <w:rFonts w:asciiTheme="majorHAnsi" w:eastAsiaTheme="majorEastAsia" w:hAnsiTheme="majorHAnsi" w:cstheme="majorBidi"/>
      <w:b/>
      <w:bCs/>
      <w:color w:val="5B9BD5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10</Pages>
  <Words>1249</Words>
  <Characters>7123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Moorche 30 DVDs</Company>
  <LinksUpToDate>false</LinksUpToDate>
  <CharactersWithSpaces>8356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MRT www.Win2Farsi.com</dc:creator>
  <cp:lastModifiedBy>saad</cp:lastModifiedBy>
  <cp:revision>4</cp:revision>
  <dcterms:created xsi:type="dcterms:W3CDTF">2019-10-10T07:58:00Z</dcterms:created>
  <dcterms:modified xsi:type="dcterms:W3CDTF">2019-10-10T08:17:00Z</dcterms:modified>
</cp:coreProperties>
</file>